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0925F" w14:textId="55D6F606" w:rsidR="006520AD" w:rsidRPr="00825C49" w:rsidRDefault="00BC6DB4" w:rsidP="00B828BA">
      <w:pPr>
        <w:spacing w:line="276" w:lineRule="auto"/>
        <w:jc w:val="center"/>
        <w:rPr>
          <w:rFonts w:ascii="Arial" w:hAnsi="Arial" w:cs="Arial"/>
          <w:b/>
        </w:rPr>
      </w:pPr>
      <w:r w:rsidRPr="00825C49">
        <w:rPr>
          <w:rFonts w:ascii="Arial" w:hAnsi="Arial" w:cs="Arial"/>
          <w:b/>
        </w:rPr>
        <w:t>Role Profile</w:t>
      </w:r>
      <w:r w:rsidR="00547555" w:rsidRPr="00825C49">
        <w:rPr>
          <w:rFonts w:ascii="Arial" w:hAnsi="Arial" w:cs="Arial"/>
          <w:b/>
        </w:rPr>
        <w:t>:</w:t>
      </w:r>
      <w:r w:rsidR="0066330D" w:rsidRPr="00825C49">
        <w:rPr>
          <w:rFonts w:ascii="Arial" w:hAnsi="Arial" w:cs="Arial"/>
          <w:b/>
        </w:rPr>
        <w:t xml:space="preserve"> </w:t>
      </w:r>
      <w:r w:rsidR="00B975C7">
        <w:rPr>
          <w:rFonts w:ascii="Arial" w:hAnsi="Arial" w:cs="Arial"/>
          <w:b/>
        </w:rPr>
        <w:t>Facilities Manager</w:t>
      </w:r>
    </w:p>
    <w:p w14:paraId="50101FFE" w14:textId="77777777" w:rsidR="00A34161" w:rsidRPr="00825C49" w:rsidRDefault="00105CB9" w:rsidP="005B3B8D">
      <w:pPr>
        <w:spacing w:line="276" w:lineRule="auto"/>
        <w:rPr>
          <w:rFonts w:ascii="Arial" w:hAnsi="Arial" w:cs="Arial"/>
          <w:b/>
          <w:bCs/>
          <w:color w:val="006EB6"/>
          <w:sz w:val="24"/>
          <w:szCs w:val="24"/>
        </w:rPr>
      </w:pPr>
      <w:r w:rsidRPr="00825C49">
        <w:rPr>
          <w:rFonts w:ascii="Arial" w:hAnsi="Arial" w:cs="Arial"/>
          <w:b/>
          <w:bCs/>
          <w:color w:val="006EB6"/>
          <w:sz w:val="24"/>
          <w:szCs w:val="24"/>
        </w:rPr>
        <w:t>Purpose</w:t>
      </w:r>
    </w:p>
    <w:p w14:paraId="1EB0F4AB" w14:textId="2F1720D7" w:rsidR="0067390F" w:rsidRDefault="0067390F" w:rsidP="0067390F">
      <w:pPr>
        <w:spacing w:line="276" w:lineRule="auto"/>
        <w:rPr>
          <w:rFonts w:ascii="Arial" w:eastAsia="Times New Roman" w:hAnsi="Arial" w:cs="Arial"/>
          <w:color w:val="000000" w:themeColor="text1"/>
          <w:lang w:val="en-US" w:eastAsia="es-ES"/>
        </w:rPr>
      </w:pPr>
      <w:r w:rsidRPr="6C2B7801">
        <w:rPr>
          <w:rFonts w:ascii="Arial" w:eastAsia="Times New Roman" w:hAnsi="Arial" w:cs="Arial"/>
          <w:color w:val="000000" w:themeColor="text1"/>
          <w:lang w:val="en-US" w:eastAsia="es-ES"/>
        </w:rPr>
        <w:t xml:space="preserve">Reporting to the </w:t>
      </w:r>
      <w:r w:rsidR="007067A8" w:rsidRPr="6C2B7801">
        <w:rPr>
          <w:rFonts w:ascii="Arial" w:eastAsia="Times New Roman" w:hAnsi="Arial" w:cs="Arial"/>
          <w:color w:val="000000" w:themeColor="text1"/>
          <w:lang w:val="en-US" w:eastAsia="es-ES"/>
        </w:rPr>
        <w:t xml:space="preserve">School </w:t>
      </w:r>
      <w:r w:rsidR="00B975C7">
        <w:rPr>
          <w:rFonts w:ascii="Arial" w:eastAsia="Times New Roman" w:hAnsi="Arial" w:cs="Arial"/>
          <w:color w:val="000000" w:themeColor="text1"/>
          <w:lang w:val="en-US" w:eastAsia="es-ES"/>
        </w:rPr>
        <w:t>Operations</w:t>
      </w:r>
      <w:r w:rsidR="007067A8" w:rsidRPr="6C2B7801">
        <w:rPr>
          <w:rFonts w:ascii="Arial" w:eastAsia="Times New Roman" w:hAnsi="Arial" w:cs="Arial"/>
          <w:color w:val="000000" w:themeColor="text1"/>
          <w:lang w:val="en-US" w:eastAsia="es-ES"/>
        </w:rPr>
        <w:t xml:space="preserve"> Manager</w:t>
      </w:r>
      <w:r w:rsidRPr="6C2B7801">
        <w:rPr>
          <w:rFonts w:ascii="Arial" w:eastAsia="Times New Roman" w:hAnsi="Arial" w:cs="Arial"/>
          <w:color w:val="000000" w:themeColor="text1"/>
          <w:lang w:val="en-US" w:eastAsia="es-ES"/>
        </w:rPr>
        <w:t xml:space="preserve">, the </w:t>
      </w:r>
      <w:r w:rsidR="00B975C7">
        <w:rPr>
          <w:rFonts w:ascii="Arial" w:eastAsia="Times New Roman" w:hAnsi="Arial" w:cs="Arial"/>
          <w:color w:val="000000" w:themeColor="text1"/>
          <w:lang w:val="en-US" w:eastAsia="es-ES"/>
        </w:rPr>
        <w:t>Facilities Manager</w:t>
      </w:r>
      <w:r w:rsidR="006F570A" w:rsidRPr="6C2B7801">
        <w:rPr>
          <w:rFonts w:ascii="Arial" w:eastAsia="Times New Roman" w:hAnsi="Arial" w:cs="Arial"/>
          <w:color w:val="000000" w:themeColor="text1"/>
          <w:lang w:val="en-US" w:eastAsia="es-ES"/>
        </w:rPr>
        <w:t xml:space="preserve"> </w:t>
      </w:r>
      <w:r w:rsidRPr="6C2B7801">
        <w:rPr>
          <w:rFonts w:ascii="Arial" w:eastAsia="Times New Roman" w:hAnsi="Arial" w:cs="Arial"/>
          <w:color w:val="000000" w:themeColor="text1"/>
          <w:lang w:val="en-US" w:eastAsia="es-ES"/>
        </w:rPr>
        <w:t xml:space="preserve">will play an integral role in the </w:t>
      </w:r>
      <w:r w:rsidR="00B975C7">
        <w:rPr>
          <w:rFonts w:ascii="Arial" w:eastAsia="Times New Roman" w:hAnsi="Arial" w:cs="Arial"/>
          <w:color w:val="000000" w:themeColor="text1"/>
          <w:lang w:val="en-US" w:eastAsia="es-ES"/>
        </w:rPr>
        <w:t>safe and efficient running of the school</w:t>
      </w:r>
      <w:r w:rsidR="003F6093">
        <w:rPr>
          <w:rFonts w:ascii="Arial" w:eastAsia="Times New Roman" w:hAnsi="Arial" w:cs="Arial"/>
          <w:color w:val="000000" w:themeColor="text1"/>
          <w:lang w:val="en-US" w:eastAsia="es-ES"/>
        </w:rPr>
        <w:t xml:space="preserve"> or schools under their remit, ensuring that the facilities </w:t>
      </w:r>
      <w:r w:rsidR="00927C14">
        <w:rPr>
          <w:rFonts w:ascii="Arial" w:eastAsia="Times New Roman" w:hAnsi="Arial" w:cs="Arial"/>
          <w:color w:val="000000" w:themeColor="text1"/>
          <w:lang w:val="en-US" w:eastAsia="es-ES"/>
        </w:rPr>
        <w:t xml:space="preserve">and grounds deliver a brilliant student, colleague and parent experience. </w:t>
      </w:r>
      <w:r w:rsidRPr="6C2B7801">
        <w:rPr>
          <w:rFonts w:ascii="Arial" w:eastAsia="Times New Roman" w:hAnsi="Arial" w:cs="Arial"/>
          <w:color w:val="000000" w:themeColor="text1"/>
          <w:lang w:val="en-US" w:eastAsia="es-ES"/>
        </w:rPr>
        <w:t xml:space="preserve"> </w:t>
      </w:r>
    </w:p>
    <w:p w14:paraId="574ECAD9" w14:textId="04C8D521" w:rsidR="005E4926" w:rsidRPr="0067390F" w:rsidRDefault="005E4926" w:rsidP="0067390F">
      <w:pPr>
        <w:spacing w:line="276" w:lineRule="auto"/>
        <w:rPr>
          <w:rFonts w:ascii="Arial" w:eastAsia="Times New Roman" w:hAnsi="Arial" w:cs="Arial"/>
          <w:color w:val="000000" w:themeColor="text1"/>
          <w:lang w:val="en-US" w:eastAsia="es-ES"/>
        </w:rPr>
      </w:pPr>
      <w:r w:rsidRPr="0048711D">
        <w:rPr>
          <w:rFonts w:ascii="Arial" w:hAnsi="Arial" w:cs="Arial"/>
        </w:rPr>
        <w:t>The Facilities Manager is responsib</w:t>
      </w:r>
      <w:r>
        <w:rPr>
          <w:rFonts w:ascii="Arial" w:hAnsi="Arial" w:cs="Arial"/>
        </w:rPr>
        <w:t xml:space="preserve">le for ensuring that the school is well maintained, and the </w:t>
      </w:r>
      <w:r w:rsidRPr="0048711D">
        <w:rPr>
          <w:rFonts w:ascii="Arial" w:hAnsi="Arial" w:cs="Arial"/>
        </w:rPr>
        <w:t>infrastructure, facilities and equipment are safe, secure and fit for purpose.  They will ensure full compliance with our legal obligations and the smooth operations of our estate.</w:t>
      </w:r>
    </w:p>
    <w:p w14:paraId="758BCB2D" w14:textId="31D98066" w:rsidR="0067390F" w:rsidRPr="0067390F" w:rsidRDefault="0067390F" w:rsidP="0067390F">
      <w:pPr>
        <w:spacing w:line="276" w:lineRule="auto"/>
        <w:rPr>
          <w:rFonts w:ascii="Arial" w:eastAsia="Times New Roman" w:hAnsi="Arial" w:cs="Arial"/>
          <w:color w:val="000000" w:themeColor="text1"/>
          <w:lang w:val="en-US" w:eastAsia="es-ES"/>
        </w:rPr>
      </w:pPr>
      <w:r w:rsidRPr="6C2B7801">
        <w:rPr>
          <w:rFonts w:ascii="Arial" w:eastAsia="Times New Roman" w:hAnsi="Arial" w:cs="Arial"/>
          <w:color w:val="000000" w:themeColor="text1"/>
          <w:lang w:val="en-US" w:eastAsia="es-ES"/>
        </w:rPr>
        <w:t xml:space="preserve">The </w:t>
      </w:r>
      <w:r w:rsidR="00927C14">
        <w:rPr>
          <w:rFonts w:ascii="Arial" w:eastAsia="Times New Roman" w:hAnsi="Arial" w:cs="Arial"/>
          <w:color w:val="000000" w:themeColor="text1"/>
          <w:lang w:val="en-US" w:eastAsia="es-ES"/>
        </w:rPr>
        <w:t xml:space="preserve">Facilities Manager </w:t>
      </w:r>
      <w:r w:rsidR="00CB1771">
        <w:rPr>
          <w:rFonts w:ascii="Arial" w:eastAsia="Times New Roman" w:hAnsi="Arial" w:cs="Arial"/>
          <w:color w:val="000000" w:themeColor="text1"/>
          <w:lang w:val="en-US" w:eastAsia="es-ES"/>
        </w:rPr>
        <w:t>will take pride in how the school is presented, have a can-do attitude to fixing things when needed</w:t>
      </w:r>
      <w:r w:rsidR="005E4926">
        <w:rPr>
          <w:rFonts w:ascii="Arial" w:eastAsia="Times New Roman" w:hAnsi="Arial" w:cs="Arial"/>
          <w:color w:val="000000" w:themeColor="text1"/>
          <w:lang w:val="en-US" w:eastAsia="es-ES"/>
        </w:rPr>
        <w:t xml:space="preserve">: they are </w:t>
      </w:r>
      <w:r w:rsidR="00B87C2B">
        <w:rPr>
          <w:rFonts w:ascii="Arial" w:eastAsia="Times New Roman" w:hAnsi="Arial" w:cs="Arial"/>
          <w:color w:val="000000" w:themeColor="text1"/>
          <w:lang w:val="en-US" w:eastAsia="es-ES"/>
        </w:rPr>
        <w:t>the guardian</w:t>
      </w:r>
      <w:r w:rsidR="005E4926">
        <w:rPr>
          <w:rFonts w:ascii="Arial" w:eastAsia="Times New Roman" w:hAnsi="Arial" w:cs="Arial"/>
          <w:color w:val="000000" w:themeColor="text1"/>
          <w:lang w:val="en-US" w:eastAsia="es-ES"/>
        </w:rPr>
        <w:t>s</w:t>
      </w:r>
      <w:r w:rsidR="00B87C2B">
        <w:rPr>
          <w:rFonts w:ascii="Arial" w:eastAsia="Times New Roman" w:hAnsi="Arial" w:cs="Arial"/>
          <w:color w:val="000000" w:themeColor="text1"/>
          <w:lang w:val="en-US" w:eastAsia="es-ES"/>
        </w:rPr>
        <w:t xml:space="preserve"> of high standards</w:t>
      </w:r>
      <w:r w:rsidR="005E4926">
        <w:rPr>
          <w:rFonts w:ascii="Arial" w:eastAsia="Times New Roman" w:hAnsi="Arial" w:cs="Arial"/>
          <w:color w:val="000000" w:themeColor="text1"/>
          <w:lang w:val="en-US" w:eastAsia="es-ES"/>
        </w:rPr>
        <w:t>.</w:t>
      </w:r>
      <w:r w:rsidR="00B87C2B">
        <w:rPr>
          <w:rFonts w:ascii="Arial" w:eastAsia="Times New Roman" w:hAnsi="Arial" w:cs="Arial"/>
          <w:color w:val="000000" w:themeColor="text1"/>
          <w:lang w:val="en-US" w:eastAsia="es-ES"/>
        </w:rPr>
        <w:t xml:space="preserve"> </w:t>
      </w:r>
    </w:p>
    <w:p w14:paraId="33248705" w14:textId="4E3DA8A9" w:rsidR="008769BE" w:rsidRPr="00825C49" w:rsidRDefault="00B77013" w:rsidP="005B3B8D">
      <w:pPr>
        <w:spacing w:line="276" w:lineRule="auto"/>
        <w:rPr>
          <w:rFonts w:ascii="Arial" w:hAnsi="Arial" w:cs="Arial"/>
          <w:b/>
          <w:color w:val="006EB6"/>
          <w:sz w:val="24"/>
          <w:szCs w:val="24"/>
        </w:rPr>
      </w:pPr>
      <w:r w:rsidRPr="00825C49">
        <w:rPr>
          <w:rFonts w:ascii="Arial" w:hAnsi="Arial" w:cs="Arial"/>
          <w:b/>
          <w:color w:val="006EB6"/>
          <w:sz w:val="24"/>
          <w:szCs w:val="24"/>
        </w:rPr>
        <w:t xml:space="preserve">Key </w:t>
      </w:r>
      <w:r w:rsidR="001A5484" w:rsidRPr="00825C49">
        <w:rPr>
          <w:rFonts w:ascii="Arial" w:hAnsi="Arial" w:cs="Arial"/>
          <w:b/>
          <w:color w:val="006EB6"/>
          <w:sz w:val="24"/>
          <w:szCs w:val="24"/>
        </w:rPr>
        <w:t>Responsibilities</w:t>
      </w:r>
      <w:r w:rsidR="00054C59" w:rsidRPr="00825C49">
        <w:rPr>
          <w:rFonts w:ascii="Arial" w:hAnsi="Arial" w:cs="Arial"/>
          <w:b/>
          <w:color w:val="006EB6"/>
          <w:sz w:val="24"/>
          <w:szCs w:val="24"/>
        </w:rPr>
        <w:t xml:space="preserve"> </w:t>
      </w:r>
    </w:p>
    <w:p w14:paraId="097D3A81" w14:textId="663DDD74" w:rsidR="003A424F" w:rsidRPr="00825C49" w:rsidRDefault="006334DE" w:rsidP="003A424F">
      <w:pPr>
        <w:spacing w:line="276" w:lineRule="auto"/>
        <w:ind w:left="360" w:hanging="360"/>
        <w:textAlignment w:val="baseline"/>
        <w:rPr>
          <w:rFonts w:ascii="Arial" w:hAnsi="Arial" w:cs="Arial"/>
          <w:b/>
          <w:bCs/>
        </w:rPr>
      </w:pPr>
      <w:r>
        <w:rPr>
          <w:rFonts w:ascii="Arial" w:hAnsi="Arial" w:cs="Arial"/>
          <w:b/>
          <w:bCs/>
        </w:rPr>
        <w:t>Facility Management</w:t>
      </w:r>
    </w:p>
    <w:p w14:paraId="52FF1D9B" w14:textId="77777777" w:rsidR="00797D1A" w:rsidRDefault="00797D1A" w:rsidP="00797D1A">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797D1A">
        <w:rPr>
          <w:rFonts w:ascii="Arial" w:hAnsi="Arial" w:cs="Arial"/>
          <w:color w:val="000000" w:themeColor="text1"/>
          <w:sz w:val="22"/>
          <w:szCs w:val="22"/>
        </w:rPr>
        <w:t>Takes overall responsibility for premises and facility management across the cluster</w:t>
      </w:r>
    </w:p>
    <w:p w14:paraId="7C7C99A0" w14:textId="0A05F24E" w:rsidR="003476E3" w:rsidRPr="003876E9" w:rsidRDefault="003476E3" w:rsidP="003876E9">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3F5ECD1E">
        <w:rPr>
          <w:rFonts w:ascii="Arial" w:hAnsi="Arial" w:cs="Arial"/>
          <w:color w:val="000000" w:themeColor="text1"/>
          <w:sz w:val="22"/>
          <w:szCs w:val="22"/>
        </w:rPr>
        <w:t xml:space="preserve">Health </w:t>
      </w:r>
      <w:r w:rsidR="003876E9" w:rsidRPr="3F5ECD1E">
        <w:rPr>
          <w:rFonts w:ascii="Arial" w:hAnsi="Arial" w:cs="Arial"/>
          <w:color w:val="000000" w:themeColor="text1"/>
          <w:sz w:val="22"/>
          <w:szCs w:val="22"/>
        </w:rPr>
        <w:t xml:space="preserve">&amp; </w:t>
      </w:r>
      <w:r w:rsidRPr="3F5ECD1E">
        <w:rPr>
          <w:rFonts w:ascii="Arial" w:hAnsi="Arial" w:cs="Arial"/>
          <w:color w:val="auto"/>
          <w:sz w:val="22"/>
          <w:szCs w:val="22"/>
        </w:rPr>
        <w:t xml:space="preserve">Safety </w:t>
      </w:r>
      <w:r w:rsidR="2CAEE8D5" w:rsidRPr="3F5ECD1E">
        <w:rPr>
          <w:rFonts w:ascii="Arial" w:hAnsi="Arial" w:cs="Arial"/>
          <w:color w:val="auto"/>
          <w:sz w:val="22"/>
          <w:szCs w:val="22"/>
        </w:rPr>
        <w:t>Coordinator</w:t>
      </w:r>
      <w:r w:rsidRPr="3F5ECD1E">
        <w:rPr>
          <w:rFonts w:ascii="Arial" w:hAnsi="Arial" w:cs="Arial"/>
          <w:color w:val="auto"/>
          <w:sz w:val="22"/>
          <w:szCs w:val="22"/>
        </w:rPr>
        <w:t xml:space="preserve"> </w:t>
      </w:r>
      <w:r w:rsidRPr="3F5ECD1E">
        <w:rPr>
          <w:rFonts w:ascii="Arial" w:hAnsi="Arial" w:cs="Arial"/>
          <w:color w:val="000000" w:themeColor="text1"/>
          <w:sz w:val="22"/>
          <w:szCs w:val="22"/>
        </w:rPr>
        <w:t xml:space="preserve">for the school including preparing for and attending the </w:t>
      </w:r>
      <w:r w:rsidR="003876E9" w:rsidRPr="3F5ECD1E">
        <w:rPr>
          <w:rFonts w:ascii="Arial" w:hAnsi="Arial" w:cs="Arial"/>
          <w:color w:val="000000" w:themeColor="text1"/>
          <w:sz w:val="22"/>
          <w:szCs w:val="22"/>
        </w:rPr>
        <w:t>H&amp;S</w:t>
      </w:r>
      <w:r w:rsidRPr="3F5ECD1E">
        <w:rPr>
          <w:rFonts w:ascii="Arial" w:hAnsi="Arial" w:cs="Arial"/>
          <w:color w:val="000000" w:themeColor="text1"/>
          <w:sz w:val="22"/>
          <w:szCs w:val="22"/>
        </w:rPr>
        <w:t xml:space="preserve"> Committee meetings, overall compliance and ensuring that documentation is regularly updated.</w:t>
      </w:r>
      <w:r w:rsidR="003876E9" w:rsidRPr="3F5ECD1E">
        <w:rPr>
          <w:rFonts w:ascii="Arial" w:hAnsi="Arial" w:cs="Arial"/>
          <w:color w:val="000000" w:themeColor="text1"/>
          <w:sz w:val="22"/>
          <w:szCs w:val="22"/>
        </w:rPr>
        <w:t xml:space="preserve"> Supports the Operations Manager and wider school team in the preparation for and execution of regular internal and external H&amp;S </w:t>
      </w:r>
      <w:r w:rsidR="003876E9" w:rsidRPr="3F5ECD1E">
        <w:rPr>
          <w:rFonts w:ascii="Arial" w:hAnsi="Arial" w:cs="Arial"/>
          <w:color w:val="auto"/>
          <w:sz w:val="22"/>
          <w:szCs w:val="22"/>
        </w:rPr>
        <w:t>audits/reviews</w:t>
      </w:r>
      <w:r w:rsidR="003876E9" w:rsidRPr="3F5ECD1E">
        <w:rPr>
          <w:rFonts w:ascii="Arial" w:hAnsi="Arial" w:cs="Arial"/>
          <w:color w:val="000000" w:themeColor="text1"/>
          <w:sz w:val="22"/>
          <w:szCs w:val="22"/>
        </w:rPr>
        <w:t>, and school inspections</w:t>
      </w:r>
    </w:p>
    <w:p w14:paraId="5C311DF8" w14:textId="1FDC1516" w:rsidR="1F59974B" w:rsidRDefault="1F59974B" w:rsidP="3F5ECD1E">
      <w:pPr>
        <w:pStyle w:val="ListParagraph"/>
        <w:numPr>
          <w:ilvl w:val="0"/>
          <w:numId w:val="33"/>
        </w:numPr>
        <w:spacing w:line="276" w:lineRule="auto"/>
        <w:ind w:left="284" w:hanging="284"/>
        <w:rPr>
          <w:rFonts w:ascii="Arial" w:hAnsi="Arial" w:cs="Arial"/>
          <w:color w:val="000000" w:themeColor="text1"/>
          <w:sz w:val="22"/>
          <w:szCs w:val="22"/>
        </w:rPr>
      </w:pPr>
      <w:r w:rsidRPr="3F5ECD1E">
        <w:rPr>
          <w:rFonts w:ascii="Arial" w:hAnsi="Arial" w:cs="Arial"/>
          <w:color w:val="000000" w:themeColor="text1"/>
          <w:sz w:val="22"/>
          <w:szCs w:val="22"/>
        </w:rPr>
        <w:t>Oversight of our transport teams and strategic planning.</w:t>
      </w:r>
    </w:p>
    <w:p w14:paraId="201F9B47" w14:textId="5CE6456A" w:rsidR="00797D1A" w:rsidRPr="00797D1A" w:rsidRDefault="003876E9" w:rsidP="00797D1A">
      <w:pPr>
        <w:pStyle w:val="ListParagraph"/>
        <w:numPr>
          <w:ilvl w:val="0"/>
          <w:numId w:val="33"/>
        </w:numPr>
        <w:spacing w:line="276" w:lineRule="auto"/>
        <w:ind w:left="284" w:hanging="284"/>
        <w:textAlignment w:val="baseline"/>
        <w:rPr>
          <w:rFonts w:ascii="Arial" w:hAnsi="Arial" w:cs="Arial"/>
          <w:color w:val="000000" w:themeColor="text1"/>
          <w:sz w:val="22"/>
          <w:szCs w:val="22"/>
        </w:rPr>
      </w:pPr>
      <w:r>
        <w:rPr>
          <w:rFonts w:ascii="Arial" w:hAnsi="Arial" w:cs="Arial"/>
          <w:color w:val="000000" w:themeColor="text1"/>
          <w:sz w:val="22"/>
          <w:szCs w:val="22"/>
        </w:rPr>
        <w:t>A</w:t>
      </w:r>
      <w:r w:rsidR="00797D1A" w:rsidRPr="00797D1A">
        <w:rPr>
          <w:rFonts w:ascii="Arial" w:hAnsi="Arial" w:cs="Arial"/>
          <w:color w:val="000000" w:themeColor="text1"/>
          <w:sz w:val="22"/>
          <w:szCs w:val="22"/>
        </w:rPr>
        <w:t xml:space="preserve">ccountable for ensuring </w:t>
      </w:r>
      <w:r w:rsidRPr="003876E9">
        <w:rPr>
          <w:rFonts w:ascii="Arial" w:hAnsi="Arial" w:cs="Arial"/>
          <w:color w:val="auto"/>
          <w:sz w:val="22"/>
          <w:szCs w:val="22"/>
        </w:rPr>
        <w:t>f</w:t>
      </w:r>
      <w:r w:rsidR="122349AC" w:rsidRPr="003876E9">
        <w:rPr>
          <w:rFonts w:ascii="Arial" w:hAnsi="Arial" w:cs="Arial"/>
          <w:color w:val="auto"/>
          <w:sz w:val="22"/>
          <w:szCs w:val="22"/>
        </w:rPr>
        <w:t>ac</w:t>
      </w:r>
      <w:r w:rsidR="1554926D" w:rsidRPr="003876E9">
        <w:rPr>
          <w:rFonts w:ascii="Arial" w:hAnsi="Arial" w:cs="Arial"/>
          <w:color w:val="auto"/>
          <w:sz w:val="22"/>
          <w:szCs w:val="22"/>
        </w:rPr>
        <w:t>ilities</w:t>
      </w:r>
      <w:r w:rsidR="00797D1A" w:rsidRPr="00797D1A">
        <w:rPr>
          <w:rFonts w:ascii="Arial" w:hAnsi="Arial" w:cs="Arial"/>
          <w:color w:val="auto"/>
          <w:sz w:val="22"/>
          <w:szCs w:val="22"/>
        </w:rPr>
        <w:t xml:space="preserve"> </w:t>
      </w:r>
      <w:r w:rsidR="00797D1A" w:rsidRPr="00797D1A">
        <w:rPr>
          <w:rFonts w:ascii="Arial" w:hAnsi="Arial" w:cs="Arial"/>
          <w:color w:val="000000" w:themeColor="text1"/>
          <w:sz w:val="22"/>
          <w:szCs w:val="22"/>
        </w:rPr>
        <w:t>compliance across the cluster</w:t>
      </w:r>
      <w:r w:rsidR="00200CEE">
        <w:rPr>
          <w:rFonts w:ascii="Arial" w:hAnsi="Arial" w:cs="Arial"/>
          <w:color w:val="000000" w:themeColor="text1"/>
          <w:sz w:val="22"/>
          <w:szCs w:val="22"/>
        </w:rPr>
        <w:t xml:space="preserve">. Includes </w:t>
      </w:r>
      <w:r w:rsidR="00200CEE" w:rsidRPr="00200CEE">
        <w:rPr>
          <w:rFonts w:ascii="Arial" w:hAnsi="Arial" w:cs="Arial"/>
          <w:color w:val="000000" w:themeColor="text1"/>
          <w:sz w:val="22"/>
          <w:szCs w:val="22"/>
        </w:rPr>
        <w:t>fire safety, the scheduling of fire evacuations and security lock downs</w:t>
      </w:r>
      <w:r w:rsidR="0F26F7C2" w:rsidRPr="4EC449E6">
        <w:rPr>
          <w:rFonts w:ascii="Arial" w:hAnsi="Arial" w:cs="Arial"/>
          <w:color w:val="000000" w:themeColor="text1"/>
          <w:sz w:val="22"/>
          <w:szCs w:val="22"/>
        </w:rPr>
        <w:t xml:space="preserve">. </w:t>
      </w:r>
    </w:p>
    <w:p w14:paraId="51D05957" w14:textId="0C23C4C6" w:rsidR="00055926" w:rsidRPr="003876E9" w:rsidRDefault="00B22EDA" w:rsidP="003876E9">
      <w:pPr>
        <w:pStyle w:val="ListParagraph"/>
        <w:numPr>
          <w:ilvl w:val="0"/>
          <w:numId w:val="33"/>
        </w:numPr>
        <w:spacing w:line="276" w:lineRule="auto"/>
        <w:ind w:left="284" w:hanging="284"/>
        <w:rPr>
          <w:rFonts w:ascii="Arial" w:hAnsi="Arial" w:cs="Arial"/>
          <w:color w:val="FF0000"/>
          <w:sz w:val="22"/>
          <w:szCs w:val="22"/>
        </w:rPr>
      </w:pPr>
      <w:r w:rsidRPr="00B22EDA">
        <w:rPr>
          <w:rFonts w:ascii="Arial" w:hAnsi="Arial" w:cs="Arial"/>
          <w:color w:val="000000" w:themeColor="text1"/>
          <w:sz w:val="22"/>
          <w:szCs w:val="22"/>
        </w:rPr>
        <w:t>Overse</w:t>
      </w:r>
      <w:r w:rsidR="003876E9">
        <w:rPr>
          <w:rFonts w:ascii="Arial" w:hAnsi="Arial" w:cs="Arial"/>
          <w:color w:val="000000" w:themeColor="text1"/>
          <w:sz w:val="22"/>
          <w:szCs w:val="22"/>
        </w:rPr>
        <w:t>es</w:t>
      </w:r>
      <w:r w:rsidRPr="00B22EDA">
        <w:rPr>
          <w:rFonts w:ascii="Arial" w:hAnsi="Arial" w:cs="Arial"/>
          <w:color w:val="000000" w:themeColor="text1"/>
          <w:sz w:val="22"/>
          <w:szCs w:val="22"/>
        </w:rPr>
        <w:t xml:space="preserve"> an annual</w:t>
      </w:r>
      <w:r w:rsidRPr="00071853">
        <w:rPr>
          <w:rFonts w:ascii="Arial" w:hAnsi="Arial" w:cs="Arial"/>
          <w:color w:val="auto"/>
          <w:sz w:val="22"/>
          <w:szCs w:val="22"/>
        </w:rPr>
        <w:t xml:space="preserve"> </w:t>
      </w:r>
      <w:r w:rsidR="3EB185CF" w:rsidRPr="00071853">
        <w:rPr>
          <w:rFonts w:ascii="Arial" w:hAnsi="Arial" w:cs="Arial"/>
          <w:color w:val="auto"/>
          <w:sz w:val="22"/>
          <w:szCs w:val="22"/>
        </w:rPr>
        <w:t>repair</w:t>
      </w:r>
      <w:r w:rsidR="6A282321" w:rsidRPr="00071853">
        <w:rPr>
          <w:rFonts w:ascii="Arial" w:hAnsi="Arial" w:cs="Arial"/>
          <w:color w:val="auto"/>
          <w:sz w:val="22"/>
          <w:szCs w:val="22"/>
        </w:rPr>
        <w:t xml:space="preserve"> </w:t>
      </w:r>
      <w:r w:rsidR="3EB185CF" w:rsidRPr="761829BC">
        <w:rPr>
          <w:rFonts w:ascii="Arial" w:hAnsi="Arial" w:cs="Arial"/>
          <w:color w:val="000000" w:themeColor="text1"/>
          <w:sz w:val="22"/>
          <w:szCs w:val="22"/>
        </w:rPr>
        <w:t xml:space="preserve">and </w:t>
      </w:r>
      <w:r w:rsidRPr="00B22EDA">
        <w:rPr>
          <w:rFonts w:ascii="Arial" w:hAnsi="Arial" w:cs="Arial"/>
          <w:color w:val="000000" w:themeColor="text1"/>
          <w:sz w:val="22"/>
          <w:szCs w:val="22"/>
        </w:rPr>
        <w:t xml:space="preserve">maintenance schedule to include statutory maintenance and annual inspections in accordance with </w:t>
      </w:r>
      <w:r w:rsidRPr="003876E9">
        <w:rPr>
          <w:rFonts w:ascii="Arial" w:hAnsi="Arial" w:cs="Arial"/>
          <w:color w:val="auto"/>
          <w:sz w:val="22"/>
          <w:szCs w:val="22"/>
        </w:rPr>
        <w:t>legislation</w:t>
      </w:r>
      <w:r w:rsidR="003876E9" w:rsidRPr="003876E9">
        <w:rPr>
          <w:rFonts w:ascii="Arial" w:hAnsi="Arial" w:cs="Arial"/>
          <w:color w:val="auto"/>
          <w:sz w:val="22"/>
          <w:szCs w:val="22"/>
        </w:rPr>
        <w:t>. Reports all ad hoc defects and manages the timely repairs</w:t>
      </w:r>
    </w:p>
    <w:p w14:paraId="60A0B145" w14:textId="77777777" w:rsidR="0048676D" w:rsidRDefault="007071D0" w:rsidP="0048676D">
      <w:pPr>
        <w:pStyle w:val="ListParagraph"/>
        <w:numPr>
          <w:ilvl w:val="0"/>
          <w:numId w:val="33"/>
        </w:numPr>
        <w:spacing w:line="276" w:lineRule="auto"/>
        <w:ind w:left="284" w:hanging="284"/>
        <w:textAlignment w:val="baseline"/>
        <w:rPr>
          <w:rFonts w:ascii="Arial" w:hAnsi="Arial" w:cs="Arial"/>
          <w:color w:val="000000" w:themeColor="text1"/>
          <w:sz w:val="22"/>
          <w:szCs w:val="22"/>
        </w:rPr>
      </w:pPr>
      <w:r>
        <w:rPr>
          <w:rFonts w:ascii="Arial" w:hAnsi="Arial" w:cs="Arial"/>
          <w:color w:val="000000" w:themeColor="text1"/>
          <w:sz w:val="22"/>
          <w:szCs w:val="22"/>
        </w:rPr>
        <w:t>Conducts</w:t>
      </w:r>
      <w:r w:rsidR="000A73B0">
        <w:rPr>
          <w:rFonts w:ascii="Arial" w:hAnsi="Arial" w:cs="Arial"/>
          <w:color w:val="000000" w:themeColor="text1"/>
          <w:sz w:val="22"/>
          <w:szCs w:val="22"/>
        </w:rPr>
        <w:t xml:space="preserve"> regular site walks to assess </w:t>
      </w:r>
      <w:r>
        <w:rPr>
          <w:rFonts w:ascii="Arial" w:hAnsi="Arial" w:cs="Arial"/>
          <w:color w:val="000000" w:themeColor="text1"/>
          <w:sz w:val="22"/>
          <w:szCs w:val="22"/>
        </w:rPr>
        <w:t xml:space="preserve">the presentation, function and </w:t>
      </w:r>
      <w:r w:rsidR="00DD0577">
        <w:rPr>
          <w:rFonts w:ascii="Arial" w:hAnsi="Arial" w:cs="Arial"/>
          <w:color w:val="000000" w:themeColor="text1"/>
          <w:sz w:val="22"/>
          <w:szCs w:val="22"/>
        </w:rPr>
        <w:t>working of the school grounds and facilities, creating action plans to address improvement areas</w:t>
      </w:r>
    </w:p>
    <w:p w14:paraId="053BCD17" w14:textId="12B90FD2" w:rsidR="0048676D" w:rsidRPr="0048676D" w:rsidRDefault="0048676D" w:rsidP="0048676D">
      <w:pPr>
        <w:pStyle w:val="ListParagraph"/>
        <w:numPr>
          <w:ilvl w:val="0"/>
          <w:numId w:val="33"/>
        </w:numPr>
        <w:spacing w:line="276" w:lineRule="auto"/>
        <w:ind w:left="284" w:hanging="284"/>
        <w:textAlignment w:val="baseline"/>
        <w:rPr>
          <w:rFonts w:ascii="Arial" w:hAnsi="Arial" w:cs="Arial"/>
          <w:color w:val="000000" w:themeColor="text1"/>
          <w:sz w:val="20"/>
          <w:szCs w:val="20"/>
        </w:rPr>
      </w:pPr>
      <w:r w:rsidRPr="0048676D">
        <w:rPr>
          <w:rFonts w:ascii="Arial" w:hAnsi="Arial" w:cs="Arial"/>
          <w:color w:val="000000" w:themeColor="text1"/>
          <w:sz w:val="22"/>
          <w:szCs w:val="22"/>
        </w:rPr>
        <w:t>Preparing the specification and managing minor works and refurbishments as and when required</w:t>
      </w:r>
    </w:p>
    <w:p w14:paraId="14BDDAF7" w14:textId="0015E04C" w:rsidR="00BB6F11" w:rsidRDefault="0A91D549" w:rsidP="00055926">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071853">
        <w:rPr>
          <w:rFonts w:ascii="Arial" w:hAnsi="Arial" w:cs="Arial"/>
          <w:color w:val="auto"/>
          <w:sz w:val="22"/>
          <w:szCs w:val="22"/>
        </w:rPr>
        <w:t>Managing</w:t>
      </w:r>
      <w:r w:rsidR="00BB6F11" w:rsidRPr="00071853">
        <w:rPr>
          <w:rFonts w:ascii="Arial" w:hAnsi="Arial" w:cs="Arial"/>
          <w:color w:val="auto"/>
          <w:sz w:val="22"/>
          <w:szCs w:val="22"/>
        </w:rPr>
        <w:t xml:space="preserve"> third </w:t>
      </w:r>
      <w:r w:rsidR="00FC3ABC">
        <w:rPr>
          <w:rFonts w:ascii="Arial" w:hAnsi="Arial" w:cs="Arial"/>
          <w:color w:val="000000" w:themeColor="text1"/>
          <w:sz w:val="22"/>
          <w:szCs w:val="22"/>
        </w:rPr>
        <w:t>party contractors to complete facility repairs and upgrades</w:t>
      </w:r>
    </w:p>
    <w:p w14:paraId="0BD9B5C3" w14:textId="55397D44" w:rsidR="00FC3ABC" w:rsidRDefault="00FC3ABC" w:rsidP="0038051D">
      <w:pPr>
        <w:pStyle w:val="ListParagraph"/>
        <w:numPr>
          <w:ilvl w:val="0"/>
          <w:numId w:val="33"/>
        </w:numPr>
        <w:spacing w:line="276" w:lineRule="auto"/>
        <w:ind w:left="284" w:hanging="284"/>
        <w:textAlignment w:val="baseline"/>
        <w:rPr>
          <w:rFonts w:ascii="Arial" w:hAnsi="Arial" w:cs="Arial"/>
          <w:color w:val="000000" w:themeColor="text1"/>
          <w:sz w:val="22"/>
          <w:szCs w:val="22"/>
        </w:rPr>
      </w:pPr>
      <w:r>
        <w:rPr>
          <w:rFonts w:ascii="Arial" w:hAnsi="Arial" w:cs="Arial"/>
          <w:color w:val="000000" w:themeColor="text1"/>
          <w:sz w:val="22"/>
          <w:szCs w:val="22"/>
        </w:rPr>
        <w:t xml:space="preserve">Coordinate with third party contractors and the central project teams on </w:t>
      </w:r>
      <w:r w:rsidR="0038051D">
        <w:rPr>
          <w:rFonts w:ascii="Arial" w:hAnsi="Arial" w:cs="Arial"/>
          <w:color w:val="000000" w:themeColor="text1"/>
          <w:sz w:val="22"/>
          <w:szCs w:val="22"/>
        </w:rPr>
        <w:t>capex improvement or development projects for the school</w:t>
      </w:r>
    </w:p>
    <w:p w14:paraId="15C5EB7E" w14:textId="3F5776E9" w:rsidR="00DB2B09" w:rsidRPr="00DB2B09" w:rsidRDefault="00DB2B09" w:rsidP="00DB2B09">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DB2B09">
        <w:rPr>
          <w:rFonts w:ascii="Arial" w:hAnsi="Arial" w:cs="Arial"/>
          <w:color w:val="000000" w:themeColor="text1"/>
          <w:sz w:val="22"/>
          <w:szCs w:val="22"/>
        </w:rPr>
        <w:t>Central co-ordination and access as a key point of contact for any accident, incident or near miss occurrence.  Ensuring thorough investigation, review, recording of information and escalation</w:t>
      </w:r>
    </w:p>
    <w:p w14:paraId="48B120DC" w14:textId="25D0EC7A" w:rsidR="463688AC" w:rsidRDefault="463688AC" w:rsidP="561C9E50">
      <w:pPr>
        <w:pStyle w:val="ListParagraph"/>
        <w:numPr>
          <w:ilvl w:val="0"/>
          <w:numId w:val="33"/>
        </w:numPr>
        <w:spacing w:line="276" w:lineRule="auto"/>
        <w:ind w:left="284" w:hanging="284"/>
        <w:rPr>
          <w:rFonts w:ascii="Arial" w:hAnsi="Arial" w:cs="Arial"/>
          <w:color w:val="auto"/>
          <w:sz w:val="22"/>
          <w:szCs w:val="22"/>
        </w:rPr>
      </w:pPr>
      <w:r w:rsidRPr="3F5ECD1E">
        <w:rPr>
          <w:rFonts w:ascii="Arial" w:hAnsi="Arial" w:cs="Arial"/>
          <w:color w:val="auto"/>
          <w:sz w:val="22"/>
          <w:szCs w:val="22"/>
        </w:rPr>
        <w:t>Responsible for site security</w:t>
      </w:r>
      <w:r w:rsidR="003876E9" w:rsidRPr="3F5ECD1E">
        <w:rPr>
          <w:rFonts w:ascii="Arial" w:hAnsi="Arial" w:cs="Arial"/>
          <w:color w:val="auto"/>
          <w:sz w:val="22"/>
          <w:szCs w:val="22"/>
        </w:rPr>
        <w:t>, key holder duties, and e</w:t>
      </w:r>
      <w:r w:rsidRPr="3F5ECD1E">
        <w:rPr>
          <w:rFonts w:ascii="Arial" w:hAnsi="Arial" w:cs="Arial"/>
          <w:color w:val="auto"/>
          <w:sz w:val="22"/>
          <w:szCs w:val="22"/>
        </w:rPr>
        <w:t xml:space="preserve">nsuring open and closing </w:t>
      </w:r>
      <w:r w:rsidR="003876E9" w:rsidRPr="3F5ECD1E">
        <w:rPr>
          <w:rFonts w:ascii="Arial" w:hAnsi="Arial" w:cs="Arial"/>
          <w:color w:val="auto"/>
          <w:sz w:val="22"/>
          <w:szCs w:val="22"/>
        </w:rPr>
        <w:t xml:space="preserve">of </w:t>
      </w:r>
      <w:r w:rsidRPr="3F5ECD1E">
        <w:rPr>
          <w:rFonts w:ascii="Arial" w:hAnsi="Arial" w:cs="Arial"/>
          <w:color w:val="auto"/>
          <w:sz w:val="22"/>
          <w:szCs w:val="22"/>
        </w:rPr>
        <w:t>premises at designated times including weekends and events</w:t>
      </w:r>
      <w:r w:rsidR="003876E9" w:rsidRPr="3F5ECD1E">
        <w:rPr>
          <w:rFonts w:ascii="Arial" w:hAnsi="Arial" w:cs="Arial"/>
          <w:color w:val="auto"/>
          <w:sz w:val="22"/>
          <w:szCs w:val="22"/>
        </w:rPr>
        <w:t>, as per agreed rota</w:t>
      </w:r>
      <w:r w:rsidRPr="3F5ECD1E">
        <w:rPr>
          <w:rFonts w:ascii="Arial" w:hAnsi="Arial" w:cs="Arial"/>
          <w:color w:val="auto"/>
          <w:sz w:val="22"/>
          <w:szCs w:val="22"/>
        </w:rPr>
        <w:t xml:space="preserve"> </w:t>
      </w:r>
      <w:r w:rsidR="00DD6B4B" w:rsidRPr="3F5ECD1E">
        <w:rPr>
          <w:rFonts w:ascii="Arial" w:hAnsi="Arial" w:cs="Arial"/>
          <w:color w:val="auto"/>
          <w:sz w:val="22"/>
          <w:szCs w:val="22"/>
        </w:rPr>
        <w:t xml:space="preserve"> </w:t>
      </w:r>
    </w:p>
    <w:p w14:paraId="67C5033E" w14:textId="7A6F3521" w:rsidR="00DD6B4B" w:rsidRDefault="007262B0" w:rsidP="561C9E50">
      <w:pPr>
        <w:pStyle w:val="ListParagraph"/>
        <w:numPr>
          <w:ilvl w:val="0"/>
          <w:numId w:val="33"/>
        </w:numPr>
        <w:spacing w:line="276" w:lineRule="auto"/>
        <w:ind w:left="284" w:hanging="284"/>
        <w:rPr>
          <w:rFonts w:ascii="Arial" w:hAnsi="Arial" w:cs="Arial"/>
          <w:color w:val="auto"/>
          <w:sz w:val="22"/>
          <w:szCs w:val="22"/>
        </w:rPr>
      </w:pPr>
      <w:r w:rsidRPr="3F5ECD1E">
        <w:rPr>
          <w:rFonts w:ascii="Arial" w:hAnsi="Arial" w:cs="Arial"/>
          <w:color w:val="auto"/>
          <w:sz w:val="22"/>
          <w:szCs w:val="22"/>
        </w:rPr>
        <w:t xml:space="preserve">Work closely with the Transport </w:t>
      </w:r>
      <w:r w:rsidR="05FBEF6F" w:rsidRPr="3F5ECD1E">
        <w:rPr>
          <w:rFonts w:ascii="Arial" w:hAnsi="Arial" w:cs="Arial"/>
          <w:color w:val="auto"/>
          <w:sz w:val="22"/>
          <w:szCs w:val="22"/>
        </w:rPr>
        <w:t xml:space="preserve">team </w:t>
      </w:r>
      <w:r w:rsidRPr="3F5ECD1E">
        <w:rPr>
          <w:rFonts w:ascii="Arial" w:hAnsi="Arial" w:cs="Arial"/>
          <w:color w:val="auto"/>
          <w:sz w:val="22"/>
          <w:szCs w:val="22"/>
        </w:rPr>
        <w:t>in planning routes, transport requests including parent enquiries, and strategic planning for our transport service</w:t>
      </w:r>
      <w:r w:rsidR="00C74A86" w:rsidRPr="3F5ECD1E">
        <w:rPr>
          <w:rFonts w:ascii="Arial" w:hAnsi="Arial" w:cs="Arial"/>
          <w:color w:val="auto"/>
          <w:sz w:val="22"/>
          <w:szCs w:val="22"/>
        </w:rPr>
        <w:t xml:space="preserve"> if required</w:t>
      </w:r>
      <w:r w:rsidRPr="3F5ECD1E">
        <w:rPr>
          <w:rFonts w:ascii="Arial" w:hAnsi="Arial" w:cs="Arial"/>
          <w:color w:val="auto"/>
          <w:sz w:val="22"/>
          <w:szCs w:val="22"/>
        </w:rPr>
        <w:t xml:space="preserve">. </w:t>
      </w:r>
    </w:p>
    <w:p w14:paraId="1E009817" w14:textId="43DD3E63" w:rsidR="007262B0" w:rsidRPr="00C74A86" w:rsidRDefault="007262B0" w:rsidP="00C74A86">
      <w:pPr>
        <w:pStyle w:val="ListParagraph"/>
        <w:numPr>
          <w:ilvl w:val="0"/>
          <w:numId w:val="33"/>
        </w:numPr>
        <w:spacing w:line="276" w:lineRule="auto"/>
        <w:ind w:left="284" w:hanging="284"/>
        <w:rPr>
          <w:rFonts w:ascii="Arial" w:hAnsi="Arial" w:cs="Arial"/>
          <w:color w:val="auto"/>
          <w:sz w:val="22"/>
          <w:szCs w:val="22"/>
        </w:rPr>
      </w:pPr>
      <w:r>
        <w:rPr>
          <w:rFonts w:ascii="Arial" w:hAnsi="Arial" w:cs="Arial"/>
          <w:color w:val="auto"/>
          <w:sz w:val="22"/>
          <w:szCs w:val="22"/>
        </w:rPr>
        <w:t xml:space="preserve">Champion our new facilities software and signing in system across all our sites. </w:t>
      </w:r>
      <w:r w:rsidRPr="00C74A86">
        <w:rPr>
          <w:rFonts w:ascii="Arial" w:hAnsi="Arial" w:cs="Arial"/>
          <w:color w:val="auto"/>
          <w:sz w:val="22"/>
          <w:szCs w:val="22"/>
        </w:rPr>
        <w:t>E</w:t>
      </w:r>
      <w:r w:rsidR="00C74A86">
        <w:rPr>
          <w:rFonts w:ascii="Arial" w:hAnsi="Arial" w:cs="Arial"/>
          <w:color w:val="auto"/>
          <w:sz w:val="22"/>
          <w:szCs w:val="22"/>
        </w:rPr>
        <w:t>nsuring</w:t>
      </w:r>
      <w:r w:rsidRPr="00C74A86">
        <w:rPr>
          <w:rFonts w:ascii="Arial" w:hAnsi="Arial" w:cs="Arial"/>
          <w:color w:val="auto"/>
          <w:sz w:val="22"/>
          <w:szCs w:val="22"/>
        </w:rPr>
        <w:t xml:space="preserve"> our daily, weekly, termly and annual compliance checks are carried out via our facilities software</w:t>
      </w:r>
      <w:r w:rsidR="00C74A86">
        <w:rPr>
          <w:rFonts w:ascii="Arial" w:hAnsi="Arial" w:cs="Arial"/>
          <w:color w:val="auto"/>
          <w:sz w:val="22"/>
          <w:szCs w:val="22"/>
        </w:rPr>
        <w:t xml:space="preserve">. </w:t>
      </w:r>
    </w:p>
    <w:p w14:paraId="0D54EE0C" w14:textId="77777777" w:rsidR="003876E9" w:rsidRPr="003876E9" w:rsidRDefault="003876E9" w:rsidP="003876E9">
      <w:pPr>
        <w:pStyle w:val="ListParagraph"/>
        <w:spacing w:line="276" w:lineRule="auto"/>
        <w:ind w:left="284"/>
        <w:rPr>
          <w:rFonts w:ascii="Arial" w:hAnsi="Arial" w:cs="Arial"/>
          <w:color w:val="auto"/>
          <w:sz w:val="22"/>
          <w:szCs w:val="22"/>
        </w:rPr>
      </w:pPr>
    </w:p>
    <w:p w14:paraId="280C71E3" w14:textId="4A3F19DB" w:rsidR="00D52044" w:rsidRPr="00D52044" w:rsidRDefault="006334DE" w:rsidP="00D52044">
      <w:pPr>
        <w:spacing w:line="276" w:lineRule="auto"/>
        <w:textAlignment w:val="baseline"/>
        <w:rPr>
          <w:rFonts w:ascii="Arial" w:hAnsi="Arial" w:cs="Arial"/>
          <w:b/>
          <w:bCs/>
          <w:color w:val="000000" w:themeColor="text1"/>
        </w:rPr>
      </w:pPr>
      <w:r>
        <w:rPr>
          <w:rFonts w:ascii="Arial" w:hAnsi="Arial" w:cs="Arial"/>
          <w:b/>
          <w:bCs/>
          <w:color w:val="000000" w:themeColor="text1"/>
        </w:rPr>
        <w:t>Team management</w:t>
      </w:r>
    </w:p>
    <w:p w14:paraId="505EFDCB" w14:textId="379B71D7" w:rsidR="00B22EDA" w:rsidRPr="002C13EF" w:rsidRDefault="003876E9" w:rsidP="002C13EF">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25F01D33">
        <w:rPr>
          <w:rFonts w:ascii="Arial" w:hAnsi="Arial" w:cs="Arial"/>
          <w:color w:val="000000" w:themeColor="text1"/>
          <w:sz w:val="22"/>
          <w:szCs w:val="22"/>
        </w:rPr>
        <w:t>M</w:t>
      </w:r>
      <w:r w:rsidR="006334DE" w:rsidRPr="25F01D33">
        <w:rPr>
          <w:rFonts w:ascii="Arial" w:hAnsi="Arial" w:cs="Arial"/>
          <w:color w:val="000000" w:themeColor="text1"/>
          <w:sz w:val="22"/>
          <w:szCs w:val="22"/>
        </w:rPr>
        <w:t xml:space="preserve">anage the </w:t>
      </w:r>
      <w:r w:rsidR="007A4697" w:rsidRPr="25F01D33">
        <w:rPr>
          <w:rFonts w:ascii="Arial" w:hAnsi="Arial" w:cs="Arial"/>
          <w:color w:val="000000" w:themeColor="text1"/>
          <w:sz w:val="22"/>
          <w:szCs w:val="22"/>
        </w:rPr>
        <w:t>site</w:t>
      </w:r>
      <w:r w:rsidR="1F8D3576" w:rsidRPr="25F01D33">
        <w:rPr>
          <w:rFonts w:ascii="Arial" w:hAnsi="Arial" w:cs="Arial"/>
          <w:color w:val="000000" w:themeColor="text1"/>
          <w:sz w:val="22"/>
          <w:szCs w:val="22"/>
        </w:rPr>
        <w:t>/transport</w:t>
      </w:r>
      <w:r w:rsidR="007A4697" w:rsidRPr="25F01D33">
        <w:rPr>
          <w:rFonts w:ascii="Arial" w:hAnsi="Arial" w:cs="Arial"/>
          <w:color w:val="000000" w:themeColor="text1"/>
          <w:sz w:val="22"/>
          <w:szCs w:val="22"/>
        </w:rPr>
        <w:t xml:space="preserve"> teams across the school or schools: including day-to-day guidance, advice, performance management and support</w:t>
      </w:r>
      <w:r w:rsidR="00DD0577" w:rsidRPr="25F01D33">
        <w:rPr>
          <w:rFonts w:ascii="Arial" w:hAnsi="Arial" w:cs="Arial"/>
          <w:color w:val="000000" w:themeColor="text1"/>
          <w:sz w:val="22"/>
          <w:szCs w:val="22"/>
        </w:rPr>
        <w:t>. To set, role-model and monitor high standards</w:t>
      </w:r>
      <w:r w:rsidR="002C13EF" w:rsidRPr="25F01D33">
        <w:rPr>
          <w:rFonts w:ascii="Arial" w:hAnsi="Arial" w:cs="Arial"/>
          <w:color w:val="000000" w:themeColor="text1"/>
          <w:sz w:val="22"/>
          <w:szCs w:val="22"/>
        </w:rPr>
        <w:t xml:space="preserve">. Includes </w:t>
      </w:r>
      <w:r w:rsidR="556B04FE" w:rsidRPr="25F01D33">
        <w:rPr>
          <w:rFonts w:ascii="Arial" w:hAnsi="Arial" w:cs="Arial"/>
          <w:color w:val="000000" w:themeColor="text1"/>
          <w:sz w:val="22"/>
          <w:szCs w:val="22"/>
        </w:rPr>
        <w:t>m</w:t>
      </w:r>
      <w:r w:rsidR="68C7A774" w:rsidRPr="25F01D33">
        <w:rPr>
          <w:rFonts w:ascii="Arial" w:hAnsi="Arial" w:cs="Arial"/>
          <w:color w:val="000000" w:themeColor="text1"/>
          <w:sz w:val="22"/>
          <w:szCs w:val="22"/>
        </w:rPr>
        <w:t>anaging</w:t>
      </w:r>
      <w:r w:rsidR="002C13EF" w:rsidRPr="25F01D33">
        <w:rPr>
          <w:rFonts w:ascii="Arial" w:hAnsi="Arial" w:cs="Arial"/>
          <w:color w:val="000000" w:themeColor="text1"/>
          <w:sz w:val="22"/>
          <w:szCs w:val="22"/>
        </w:rPr>
        <w:t xml:space="preserve"> the site team rota to accommodate</w:t>
      </w:r>
      <w:r w:rsidR="002C13EF" w:rsidRPr="25F01D33">
        <w:rPr>
          <w:rFonts w:ascii="Arial" w:hAnsi="Arial" w:cs="Arial"/>
          <w:color w:val="auto"/>
          <w:sz w:val="22"/>
          <w:szCs w:val="22"/>
        </w:rPr>
        <w:t xml:space="preserve"> </w:t>
      </w:r>
      <w:r w:rsidR="1FDE5803" w:rsidRPr="25F01D33">
        <w:rPr>
          <w:rFonts w:ascii="Arial" w:hAnsi="Arial" w:cs="Arial"/>
          <w:color w:val="auto"/>
          <w:sz w:val="22"/>
          <w:szCs w:val="22"/>
        </w:rPr>
        <w:t xml:space="preserve">in </w:t>
      </w:r>
      <w:r w:rsidR="1FDE5803" w:rsidRPr="25F01D33">
        <w:rPr>
          <w:rFonts w:ascii="Arial" w:hAnsi="Arial" w:cs="Arial"/>
          <w:color w:val="000000" w:themeColor="text1"/>
          <w:sz w:val="22"/>
          <w:szCs w:val="22"/>
        </w:rPr>
        <w:t xml:space="preserve">and </w:t>
      </w:r>
      <w:r w:rsidR="002C13EF" w:rsidRPr="25F01D33">
        <w:rPr>
          <w:rFonts w:ascii="Arial" w:hAnsi="Arial" w:cs="Arial"/>
          <w:color w:val="000000" w:themeColor="text1"/>
          <w:sz w:val="22"/>
          <w:szCs w:val="22"/>
        </w:rPr>
        <w:t>out of school hours activities and lettings</w:t>
      </w:r>
      <w:r w:rsidR="433D873C" w:rsidRPr="25F01D33">
        <w:rPr>
          <w:rFonts w:ascii="Arial" w:hAnsi="Arial" w:cs="Arial"/>
          <w:color w:val="000000" w:themeColor="text1"/>
          <w:sz w:val="22"/>
          <w:szCs w:val="22"/>
        </w:rPr>
        <w:t>.</w:t>
      </w:r>
    </w:p>
    <w:p w14:paraId="2F51E4FE" w14:textId="7066AD63" w:rsidR="00D52044" w:rsidRDefault="2325E7C6" w:rsidP="006F570A">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2325E7C6">
        <w:rPr>
          <w:rFonts w:ascii="Arial" w:hAnsi="Arial" w:cs="Arial"/>
          <w:color w:val="000000" w:themeColor="text1"/>
          <w:sz w:val="22"/>
          <w:szCs w:val="22"/>
        </w:rPr>
        <w:t>Support the organisation and management of internal and external events that promote the school to prospective and existing parents such as open days</w:t>
      </w:r>
    </w:p>
    <w:p w14:paraId="6928AFA0" w14:textId="554619A6" w:rsidR="2325E7C6" w:rsidRDefault="2325E7C6" w:rsidP="2325E7C6">
      <w:pPr>
        <w:pStyle w:val="ListParagraph"/>
        <w:numPr>
          <w:ilvl w:val="0"/>
          <w:numId w:val="33"/>
        </w:numPr>
        <w:spacing w:line="276" w:lineRule="auto"/>
        <w:ind w:left="284" w:hanging="284"/>
        <w:rPr>
          <w:rFonts w:ascii="Calibri" w:hAnsi="Calibri"/>
        </w:rPr>
      </w:pPr>
      <w:r w:rsidRPr="25F01D33">
        <w:rPr>
          <w:rFonts w:ascii="Arial" w:hAnsi="Arial" w:cs="Arial"/>
          <w:color w:val="000000" w:themeColor="text1"/>
          <w:sz w:val="22"/>
          <w:szCs w:val="22"/>
        </w:rPr>
        <w:t xml:space="preserve">Performance manager contractors by their SLA and ensure all contracted companies are delivering an </w:t>
      </w:r>
      <w:r w:rsidR="7922B79C" w:rsidRPr="25F01D33">
        <w:rPr>
          <w:rFonts w:ascii="Arial" w:hAnsi="Arial" w:cs="Arial"/>
          <w:color w:val="000000" w:themeColor="text1"/>
          <w:sz w:val="22"/>
          <w:szCs w:val="22"/>
        </w:rPr>
        <w:t>excellent</w:t>
      </w:r>
      <w:r w:rsidRPr="25F01D33">
        <w:rPr>
          <w:rFonts w:ascii="Arial" w:hAnsi="Arial" w:cs="Arial"/>
          <w:color w:val="000000" w:themeColor="text1"/>
          <w:sz w:val="22"/>
          <w:szCs w:val="22"/>
        </w:rPr>
        <w:t xml:space="preserve"> service. </w:t>
      </w:r>
    </w:p>
    <w:p w14:paraId="7A915B08" w14:textId="3ED8A745" w:rsidR="00E61A96" w:rsidRPr="00DB2B09" w:rsidRDefault="2325E7C6" w:rsidP="00DB2B09">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2325E7C6">
        <w:rPr>
          <w:rFonts w:ascii="Arial" w:hAnsi="Arial" w:cs="Arial"/>
          <w:color w:val="000000" w:themeColor="text1"/>
          <w:sz w:val="22"/>
          <w:szCs w:val="22"/>
        </w:rPr>
        <w:lastRenderedPageBreak/>
        <w:t xml:space="preserve">Maintain liaison with other specialist health, safety and fire safety roles appointed within the </w:t>
      </w:r>
      <w:proofErr w:type="gramStart"/>
      <w:r w:rsidRPr="2325E7C6">
        <w:rPr>
          <w:rFonts w:ascii="Arial" w:hAnsi="Arial" w:cs="Arial"/>
          <w:color w:val="000000" w:themeColor="text1"/>
          <w:sz w:val="22"/>
          <w:szCs w:val="22"/>
        </w:rPr>
        <w:t>Schools</w:t>
      </w:r>
      <w:proofErr w:type="gramEnd"/>
      <w:r w:rsidRPr="2325E7C6">
        <w:rPr>
          <w:rFonts w:ascii="Arial" w:hAnsi="Arial" w:cs="Arial"/>
          <w:color w:val="000000" w:themeColor="text1"/>
          <w:sz w:val="22"/>
          <w:szCs w:val="22"/>
        </w:rPr>
        <w:t>, to co-ordinate compliance actions and provide a central point of contact</w:t>
      </w:r>
    </w:p>
    <w:p w14:paraId="33F49054" w14:textId="2F1B0BB0" w:rsidR="34788CEA" w:rsidRPr="003876E9" w:rsidRDefault="2325E7C6" w:rsidP="29C55A7D">
      <w:pPr>
        <w:pStyle w:val="ListParagraph"/>
        <w:numPr>
          <w:ilvl w:val="0"/>
          <w:numId w:val="33"/>
        </w:numPr>
        <w:spacing w:line="276" w:lineRule="auto"/>
        <w:ind w:left="284" w:hanging="284"/>
        <w:rPr>
          <w:rFonts w:ascii="Arial" w:hAnsi="Arial" w:cs="Arial"/>
          <w:iCs/>
          <w:color w:val="FF0000"/>
          <w:sz w:val="22"/>
          <w:szCs w:val="22"/>
        </w:rPr>
      </w:pPr>
      <w:r w:rsidRPr="2325E7C6">
        <w:rPr>
          <w:rFonts w:ascii="Arial" w:hAnsi="Arial" w:cs="Arial"/>
          <w:color w:val="auto"/>
          <w:sz w:val="22"/>
          <w:szCs w:val="22"/>
        </w:rPr>
        <w:t xml:space="preserve">Provide and support SLT in development of property and facility development projects for the site(s) </w:t>
      </w:r>
    </w:p>
    <w:p w14:paraId="4AA7B8B2" w14:textId="77777777" w:rsidR="003D0493" w:rsidRPr="00825C49" w:rsidRDefault="003D0493" w:rsidP="005B3B8D">
      <w:pPr>
        <w:spacing w:line="276" w:lineRule="auto"/>
        <w:rPr>
          <w:rFonts w:ascii="Arial" w:hAnsi="Arial" w:cs="Arial"/>
          <w:noProof/>
          <w:color w:val="006EB6"/>
          <w:lang w:eastAsia="en-GB"/>
        </w:rPr>
      </w:pPr>
    </w:p>
    <w:p w14:paraId="23AEC5B6" w14:textId="77777777" w:rsidR="000125D6" w:rsidRPr="00825C49" w:rsidRDefault="000125D6" w:rsidP="005B3B8D">
      <w:pPr>
        <w:spacing w:line="276" w:lineRule="auto"/>
        <w:rPr>
          <w:rFonts w:ascii="Arial" w:hAnsi="Arial" w:cs="Arial"/>
          <w:b/>
          <w:color w:val="006EB6"/>
        </w:rPr>
      </w:pPr>
    </w:p>
    <w:p w14:paraId="33248709" w14:textId="2743EC0D" w:rsidR="008769BE" w:rsidRPr="00825C49" w:rsidRDefault="00B77013" w:rsidP="005B3B8D">
      <w:pPr>
        <w:spacing w:line="276" w:lineRule="auto"/>
        <w:rPr>
          <w:rFonts w:ascii="Arial" w:hAnsi="Arial" w:cs="Arial"/>
          <w:b/>
          <w:color w:val="006EB6"/>
          <w:sz w:val="24"/>
          <w:szCs w:val="24"/>
        </w:rPr>
      </w:pPr>
      <w:r w:rsidRPr="00825C49">
        <w:rPr>
          <w:rFonts w:ascii="Arial" w:hAnsi="Arial" w:cs="Arial"/>
          <w:b/>
          <w:color w:val="006EB6"/>
          <w:sz w:val="24"/>
          <w:szCs w:val="24"/>
        </w:rPr>
        <w:t>Person Specification</w:t>
      </w:r>
    </w:p>
    <w:tbl>
      <w:tblPr>
        <w:tblStyle w:val="TableGrid"/>
        <w:tblpPr w:leftFromText="180" w:rightFromText="180" w:vertAnchor="text" w:horzAnchor="margin" w:tblpXSpec="center" w:tblpY="209"/>
        <w:tblW w:w="9776" w:type="dxa"/>
        <w:tblCellMar>
          <w:right w:w="57" w:type="dxa"/>
        </w:tblCellMar>
        <w:tblLook w:val="04A0" w:firstRow="1" w:lastRow="0" w:firstColumn="1" w:lastColumn="0" w:noHBand="0" w:noVBand="1"/>
      </w:tblPr>
      <w:tblGrid>
        <w:gridCol w:w="1527"/>
        <w:gridCol w:w="8249"/>
      </w:tblGrid>
      <w:tr w:rsidR="00ED281E" w:rsidRPr="00825C49" w14:paraId="33E0C591" w14:textId="77777777" w:rsidTr="25F01D33">
        <w:trPr>
          <w:trHeight w:val="4383"/>
        </w:trPr>
        <w:tc>
          <w:tcPr>
            <w:tcW w:w="0" w:type="auto"/>
            <w:shd w:val="clear" w:color="auto" w:fill="BDD6EE" w:themeFill="accent1" w:themeFillTint="66"/>
            <w:vAlign w:val="center"/>
          </w:tcPr>
          <w:p w14:paraId="5912E40D" w14:textId="170D1B07" w:rsidR="00ED281E" w:rsidRPr="00825C49" w:rsidRDefault="00ED281E" w:rsidP="00ED281E">
            <w:pPr>
              <w:spacing w:line="276" w:lineRule="auto"/>
              <w:rPr>
                <w:rFonts w:ascii="Arial" w:hAnsi="Arial" w:cs="Arial"/>
                <w:b/>
                <w:color w:val="000000" w:themeColor="text1"/>
              </w:rPr>
            </w:pPr>
            <w:r w:rsidRPr="00825C49">
              <w:rPr>
                <w:rFonts w:ascii="Arial" w:hAnsi="Arial" w:cs="Arial"/>
                <w:b/>
                <w:color w:val="000000" w:themeColor="text1"/>
              </w:rPr>
              <w:t>Skills</w:t>
            </w:r>
            <w:r w:rsidR="00EB1CD5">
              <w:rPr>
                <w:rFonts w:ascii="Arial" w:hAnsi="Arial" w:cs="Arial"/>
                <w:b/>
                <w:color w:val="000000" w:themeColor="text1"/>
              </w:rPr>
              <w:t>,</w:t>
            </w:r>
          </w:p>
          <w:p w14:paraId="44C3ACED" w14:textId="6CD2A68B" w:rsidR="00ED281E" w:rsidRPr="00825C49" w:rsidRDefault="00ED281E" w:rsidP="00ED281E">
            <w:pPr>
              <w:spacing w:line="276" w:lineRule="auto"/>
              <w:rPr>
                <w:rFonts w:ascii="Arial" w:hAnsi="Arial" w:cs="Arial"/>
                <w:b/>
                <w:color w:val="000000" w:themeColor="text1"/>
              </w:rPr>
            </w:pPr>
            <w:r w:rsidRPr="00825C49">
              <w:rPr>
                <w:rFonts w:ascii="Arial" w:hAnsi="Arial" w:cs="Arial"/>
                <w:b/>
                <w:color w:val="000000" w:themeColor="text1"/>
              </w:rPr>
              <w:t>Capabilities</w:t>
            </w:r>
            <w:r w:rsidR="00EB1CD5">
              <w:rPr>
                <w:rFonts w:ascii="Arial" w:hAnsi="Arial" w:cs="Arial"/>
                <w:b/>
                <w:color w:val="000000" w:themeColor="text1"/>
              </w:rPr>
              <w:t>,</w:t>
            </w:r>
            <w:r w:rsidRPr="00825C49">
              <w:rPr>
                <w:rFonts w:ascii="Arial" w:hAnsi="Arial" w:cs="Arial"/>
                <w:b/>
                <w:color w:val="000000" w:themeColor="text1"/>
              </w:rPr>
              <w:t xml:space="preserve"> </w:t>
            </w:r>
          </w:p>
          <w:p w14:paraId="21CDD0A6" w14:textId="77777777" w:rsidR="00ED281E" w:rsidRPr="00825C49" w:rsidRDefault="00ED281E" w:rsidP="00ED281E">
            <w:pPr>
              <w:spacing w:line="276" w:lineRule="auto"/>
              <w:rPr>
                <w:rFonts w:ascii="Arial" w:hAnsi="Arial" w:cs="Arial"/>
                <w:b/>
                <w:color w:val="000000" w:themeColor="text1"/>
              </w:rPr>
            </w:pPr>
            <w:r w:rsidRPr="00825C49">
              <w:rPr>
                <w:rFonts w:ascii="Arial" w:hAnsi="Arial" w:cs="Arial"/>
                <w:b/>
                <w:color w:val="000000" w:themeColor="text1"/>
              </w:rPr>
              <w:t>Attributes</w:t>
            </w:r>
          </w:p>
        </w:tc>
        <w:tc>
          <w:tcPr>
            <w:tcW w:w="8249" w:type="dxa"/>
            <w:vAlign w:val="center"/>
          </w:tcPr>
          <w:p w14:paraId="6FCA2DE5" w14:textId="036DB36C" w:rsidR="00ED281E" w:rsidRPr="00825C49" w:rsidRDefault="00ED281E" w:rsidP="00B55BDD">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825C49">
              <w:rPr>
                <w:rFonts w:ascii="Arial" w:hAnsi="Arial" w:cs="Arial"/>
                <w:color w:val="000000" w:themeColor="text1"/>
                <w:sz w:val="22"/>
                <w:szCs w:val="22"/>
                <w:lang w:val="en-US" w:eastAsia="en-GB"/>
              </w:rPr>
              <w:t>Be a nice person who is likeable and can relate easily to others</w:t>
            </w:r>
          </w:p>
          <w:p w14:paraId="3A4F8FDF" w14:textId="42B4166B" w:rsidR="00ED281E" w:rsidRPr="00825C49" w:rsidRDefault="00ED281E" w:rsidP="00B55BDD">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825C49">
              <w:rPr>
                <w:rFonts w:ascii="Arial" w:hAnsi="Arial" w:cs="Arial"/>
                <w:color w:val="000000" w:themeColor="text1"/>
                <w:sz w:val="22"/>
                <w:szCs w:val="22"/>
                <w:lang w:val="en-US" w:eastAsia="en-GB"/>
              </w:rPr>
              <w:t xml:space="preserve">Enjoys and </w:t>
            </w:r>
            <w:r w:rsidRPr="00825C49">
              <w:rPr>
                <w:rFonts w:ascii="Arial" w:hAnsi="Arial" w:cs="Arial"/>
                <w:color w:val="000000" w:themeColor="text1"/>
                <w:sz w:val="22"/>
                <w:szCs w:val="22"/>
                <w:lang w:eastAsia="en-GB"/>
              </w:rPr>
              <w:t>is energised by interacting with others</w:t>
            </w:r>
            <w:r w:rsidR="001C4762" w:rsidRPr="00825C49">
              <w:rPr>
                <w:rFonts w:ascii="Arial" w:hAnsi="Arial" w:cs="Arial"/>
                <w:color w:val="000000" w:themeColor="text1"/>
                <w:sz w:val="22"/>
                <w:szCs w:val="22"/>
                <w:lang w:eastAsia="en-GB"/>
              </w:rPr>
              <w:t xml:space="preserve"> </w:t>
            </w:r>
          </w:p>
          <w:p w14:paraId="194F2439" w14:textId="146BDADF" w:rsidR="00ED281E" w:rsidRPr="00825C49" w:rsidRDefault="001C4762" w:rsidP="00B55BDD">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825C49">
              <w:rPr>
                <w:rFonts w:ascii="Arial" w:hAnsi="Arial" w:cs="Arial"/>
                <w:color w:val="000000" w:themeColor="text1"/>
                <w:sz w:val="22"/>
                <w:szCs w:val="22"/>
                <w:lang w:eastAsia="en-GB"/>
              </w:rPr>
              <w:t xml:space="preserve">A </w:t>
            </w:r>
            <w:r w:rsidR="0038491E">
              <w:rPr>
                <w:rFonts w:ascii="Arial" w:hAnsi="Arial" w:cs="Arial"/>
                <w:color w:val="000000" w:themeColor="text1"/>
                <w:sz w:val="22"/>
                <w:szCs w:val="22"/>
                <w:lang w:eastAsia="en-GB"/>
              </w:rPr>
              <w:t>self-starter who can operate with</w:t>
            </w:r>
            <w:r w:rsidR="00ED281E" w:rsidRPr="00825C49">
              <w:rPr>
                <w:rFonts w:ascii="Arial" w:hAnsi="Arial" w:cs="Arial"/>
                <w:color w:val="000000" w:themeColor="text1"/>
                <w:sz w:val="22"/>
                <w:szCs w:val="22"/>
                <w:lang w:eastAsia="en-GB"/>
              </w:rPr>
              <w:t xml:space="preserve"> autonomy </w:t>
            </w:r>
            <w:r w:rsidR="0038491E">
              <w:rPr>
                <w:rFonts w:ascii="Arial" w:hAnsi="Arial" w:cs="Arial"/>
                <w:color w:val="000000" w:themeColor="text1"/>
                <w:sz w:val="22"/>
                <w:szCs w:val="22"/>
                <w:lang w:eastAsia="en-GB"/>
              </w:rPr>
              <w:t>and learns quickly</w:t>
            </w:r>
          </w:p>
          <w:p w14:paraId="42D8F9AF" w14:textId="0D0C1A9D" w:rsidR="00ED281E" w:rsidRPr="00177185" w:rsidRDefault="00ED281E" w:rsidP="00B55BDD">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825C49">
              <w:rPr>
                <w:rFonts w:ascii="Arial" w:hAnsi="Arial" w:cs="Arial"/>
                <w:color w:val="000000" w:themeColor="text1"/>
                <w:sz w:val="22"/>
                <w:szCs w:val="22"/>
                <w:lang w:eastAsia="en-GB"/>
              </w:rPr>
              <w:t xml:space="preserve">Ability </w:t>
            </w:r>
            <w:r w:rsidRPr="00177185">
              <w:rPr>
                <w:rFonts w:ascii="Arial" w:hAnsi="Arial" w:cs="Arial"/>
                <w:color w:val="000000" w:themeColor="text1"/>
                <w:sz w:val="22"/>
                <w:szCs w:val="22"/>
                <w:lang w:eastAsia="en-GB"/>
              </w:rPr>
              <w:t xml:space="preserve">to work </w:t>
            </w:r>
            <w:r w:rsidR="00E569DE" w:rsidRPr="00177185">
              <w:rPr>
                <w:rFonts w:ascii="Arial" w:hAnsi="Arial" w:cs="Arial"/>
                <w:color w:val="000000" w:themeColor="text1"/>
                <w:sz w:val="22"/>
                <w:szCs w:val="22"/>
                <w:lang w:eastAsia="en-GB"/>
              </w:rPr>
              <w:t>well</w:t>
            </w:r>
            <w:r w:rsidRPr="00177185">
              <w:rPr>
                <w:rFonts w:ascii="Arial" w:hAnsi="Arial" w:cs="Arial"/>
                <w:color w:val="000000" w:themeColor="text1"/>
                <w:sz w:val="22"/>
                <w:szCs w:val="22"/>
                <w:lang w:eastAsia="en-GB"/>
              </w:rPr>
              <w:t xml:space="preserve"> withi</w:t>
            </w:r>
            <w:r w:rsidR="00E569DE" w:rsidRPr="00177185">
              <w:rPr>
                <w:rFonts w:ascii="Arial" w:hAnsi="Arial" w:cs="Arial"/>
                <w:color w:val="000000" w:themeColor="text1"/>
                <w:sz w:val="22"/>
                <w:szCs w:val="22"/>
                <w:lang w:eastAsia="en-GB"/>
              </w:rPr>
              <w:t>n</w:t>
            </w:r>
            <w:r w:rsidRPr="00177185">
              <w:rPr>
                <w:rFonts w:ascii="Arial" w:hAnsi="Arial" w:cs="Arial"/>
                <w:color w:val="000000" w:themeColor="text1"/>
                <w:sz w:val="22"/>
                <w:szCs w:val="22"/>
                <w:lang w:eastAsia="en-GB"/>
              </w:rPr>
              <w:t xml:space="preserve"> a team</w:t>
            </w:r>
            <w:r w:rsidR="00D25C47" w:rsidRPr="00177185">
              <w:rPr>
                <w:rFonts w:ascii="Arial" w:hAnsi="Arial" w:cs="Arial"/>
                <w:color w:val="000000" w:themeColor="text1"/>
                <w:sz w:val="22"/>
                <w:szCs w:val="22"/>
                <w:lang w:eastAsia="en-GB"/>
              </w:rPr>
              <w:t xml:space="preserve">, and lead a group of </w:t>
            </w:r>
            <w:r w:rsidR="001E0A99" w:rsidRPr="00177185">
              <w:rPr>
                <w:rFonts w:ascii="Arial" w:hAnsi="Arial" w:cs="Arial"/>
                <w:color w:val="000000" w:themeColor="text1"/>
                <w:sz w:val="22"/>
                <w:szCs w:val="22"/>
                <w:lang w:eastAsia="en-GB"/>
              </w:rPr>
              <w:t xml:space="preserve">individuals with </w:t>
            </w:r>
            <w:r w:rsidR="00B52FC9" w:rsidRPr="00177185">
              <w:rPr>
                <w:rFonts w:ascii="Arial" w:hAnsi="Arial" w:cs="Arial"/>
                <w:color w:val="000000" w:themeColor="text1"/>
                <w:sz w:val="22"/>
                <w:szCs w:val="22"/>
                <w:lang w:eastAsia="en-GB"/>
              </w:rPr>
              <w:t>differing</w:t>
            </w:r>
            <w:r w:rsidR="001E0A99" w:rsidRPr="00177185">
              <w:rPr>
                <w:rFonts w:ascii="Arial" w:hAnsi="Arial" w:cs="Arial"/>
                <w:color w:val="000000" w:themeColor="text1"/>
                <w:sz w:val="22"/>
                <w:szCs w:val="22"/>
                <w:lang w:eastAsia="en-GB"/>
              </w:rPr>
              <w:t xml:space="preserve"> levels of experience and seniority</w:t>
            </w:r>
          </w:p>
          <w:p w14:paraId="18EF8DBC" w14:textId="100D7357" w:rsidR="00ED281E" w:rsidRPr="00177185" w:rsidRDefault="00ED281E" w:rsidP="00B55BDD">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177185">
              <w:rPr>
                <w:rFonts w:ascii="Arial" w:hAnsi="Arial" w:cs="Arial"/>
                <w:color w:val="000000" w:themeColor="text1"/>
                <w:sz w:val="22"/>
                <w:szCs w:val="22"/>
                <w:lang w:eastAsia="en-GB"/>
              </w:rPr>
              <w:t xml:space="preserve">First class organisational and </w:t>
            </w:r>
            <w:r w:rsidR="008A0327" w:rsidRPr="00177185">
              <w:rPr>
                <w:rFonts w:ascii="Arial" w:hAnsi="Arial" w:cs="Arial"/>
                <w:color w:val="000000" w:themeColor="text1"/>
                <w:sz w:val="22"/>
                <w:szCs w:val="22"/>
                <w:lang w:eastAsia="en-GB"/>
              </w:rPr>
              <w:t>practical skills</w:t>
            </w:r>
          </w:p>
          <w:p w14:paraId="391D3300" w14:textId="3856720F" w:rsidR="00ED281E" w:rsidRPr="00177185" w:rsidRDefault="00ED281E" w:rsidP="00B55BDD">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177185">
              <w:rPr>
                <w:rFonts w:ascii="Arial" w:hAnsi="Arial" w:cs="Arial"/>
                <w:color w:val="000000" w:themeColor="text1"/>
                <w:sz w:val="22"/>
                <w:szCs w:val="22"/>
                <w:lang w:eastAsia="en-GB"/>
              </w:rPr>
              <w:t>Ability to remain calm under pressure</w:t>
            </w:r>
            <w:r w:rsidR="00CE6237" w:rsidRPr="00177185">
              <w:rPr>
                <w:rFonts w:ascii="Arial" w:hAnsi="Arial" w:cs="Arial"/>
                <w:color w:val="000000" w:themeColor="text1"/>
                <w:sz w:val="22"/>
                <w:szCs w:val="22"/>
                <w:lang w:eastAsia="en-GB"/>
              </w:rPr>
              <w:t xml:space="preserve"> with a</w:t>
            </w:r>
            <w:r w:rsidR="001C4762" w:rsidRPr="00177185">
              <w:rPr>
                <w:rFonts w:ascii="Arial" w:hAnsi="Arial" w:cs="Arial"/>
                <w:color w:val="000000" w:themeColor="text1"/>
                <w:sz w:val="22"/>
                <w:szCs w:val="22"/>
                <w:lang w:eastAsia="en-GB"/>
              </w:rPr>
              <w:t>n</w:t>
            </w:r>
            <w:r w:rsidR="00CE6237" w:rsidRPr="00177185">
              <w:rPr>
                <w:rFonts w:ascii="Arial" w:hAnsi="Arial" w:cs="Arial"/>
                <w:color w:val="000000" w:themeColor="text1"/>
                <w:sz w:val="22"/>
                <w:szCs w:val="22"/>
                <w:lang w:eastAsia="en-GB"/>
              </w:rPr>
              <w:t xml:space="preserve"> organised</w:t>
            </w:r>
            <w:r w:rsidRPr="00177185">
              <w:rPr>
                <w:rFonts w:ascii="Arial" w:hAnsi="Arial" w:cs="Arial"/>
                <w:color w:val="000000" w:themeColor="text1"/>
                <w:sz w:val="22"/>
                <w:szCs w:val="22"/>
                <w:lang w:eastAsia="en-GB"/>
              </w:rPr>
              <w:t xml:space="preserve"> approach to tasks, with attention to detail</w:t>
            </w:r>
          </w:p>
          <w:p w14:paraId="77BA0CDB" w14:textId="65A2B6D6" w:rsidR="00EC02B9" w:rsidRPr="00177185" w:rsidRDefault="00256135" w:rsidP="00EC02B9">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177185">
              <w:rPr>
                <w:rFonts w:ascii="Arial" w:hAnsi="Arial" w:cs="Arial"/>
                <w:color w:val="000000" w:themeColor="text1"/>
                <w:sz w:val="22"/>
                <w:szCs w:val="22"/>
                <w:lang w:eastAsia="en-GB"/>
              </w:rPr>
              <w:t xml:space="preserve">Dedication to creating </w:t>
            </w:r>
            <w:r w:rsidR="008A0327" w:rsidRPr="00177185">
              <w:rPr>
                <w:rFonts w:ascii="Arial" w:hAnsi="Arial" w:cs="Arial"/>
                <w:color w:val="000000" w:themeColor="text1"/>
                <w:sz w:val="22"/>
                <w:szCs w:val="22"/>
                <w:lang w:eastAsia="en-GB"/>
              </w:rPr>
              <w:t xml:space="preserve">a school environment that </w:t>
            </w:r>
            <w:r w:rsidR="00D25C47" w:rsidRPr="00177185">
              <w:rPr>
                <w:rFonts w:ascii="Arial" w:hAnsi="Arial" w:cs="Arial"/>
                <w:color w:val="000000" w:themeColor="text1"/>
                <w:sz w:val="22"/>
                <w:szCs w:val="22"/>
                <w:lang w:eastAsia="en-GB"/>
              </w:rPr>
              <w:t>is befitting of a paid-for education, and which enhances the student, colleague and parent experience</w:t>
            </w:r>
          </w:p>
          <w:p w14:paraId="56DEC4A0" w14:textId="62C0EE4F" w:rsidR="00EC02B9" w:rsidRPr="00177185" w:rsidRDefault="00EC02B9" w:rsidP="00EC02B9">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177185">
              <w:rPr>
                <w:rFonts w:ascii="Arial" w:hAnsi="Arial" w:cs="Arial"/>
                <w:color w:val="000000" w:themeColor="text1"/>
                <w:sz w:val="22"/>
                <w:szCs w:val="22"/>
                <w:lang w:eastAsia="en-GB"/>
              </w:rPr>
              <w:t>A keen eye for detail</w:t>
            </w:r>
          </w:p>
          <w:p w14:paraId="3BD6EFF8" w14:textId="6B4E699F" w:rsidR="00177185" w:rsidRPr="00177185" w:rsidRDefault="00D25C47" w:rsidP="6C6BEC79">
            <w:pPr>
              <w:pStyle w:val="ListParagraph"/>
              <w:numPr>
                <w:ilvl w:val="0"/>
                <w:numId w:val="31"/>
              </w:numPr>
              <w:spacing w:line="276" w:lineRule="auto"/>
              <w:ind w:left="345" w:hanging="345"/>
              <w:textAlignment w:val="baseline"/>
            </w:pPr>
            <w:r w:rsidRPr="6C6BEC79">
              <w:rPr>
                <w:rFonts w:ascii="Arial" w:hAnsi="Arial" w:cs="Arial"/>
                <w:color w:val="000000" w:themeColor="text1"/>
                <w:sz w:val="22"/>
                <w:szCs w:val="22"/>
                <w:lang w:eastAsia="en-GB"/>
              </w:rPr>
              <w:t>Computer</w:t>
            </w:r>
            <w:r w:rsidR="007A3B3F" w:rsidRPr="6C6BEC79">
              <w:rPr>
                <w:rFonts w:ascii="Arial" w:hAnsi="Arial" w:cs="Arial"/>
                <w:color w:val="000000" w:themeColor="text1"/>
                <w:sz w:val="22"/>
                <w:szCs w:val="22"/>
                <w:lang w:eastAsia="en-GB"/>
              </w:rPr>
              <w:t xml:space="preserve"> skills</w:t>
            </w:r>
            <w:r w:rsidRPr="6C6BEC79">
              <w:rPr>
                <w:rFonts w:ascii="Arial" w:hAnsi="Arial" w:cs="Arial"/>
                <w:color w:val="000000" w:themeColor="text1"/>
                <w:sz w:val="22"/>
                <w:szCs w:val="22"/>
                <w:lang w:eastAsia="en-GB"/>
              </w:rPr>
              <w:t xml:space="preserve"> to a basic level</w:t>
            </w:r>
            <w:r w:rsidR="007A3B3F" w:rsidRPr="6C6BEC79">
              <w:rPr>
                <w:rFonts w:ascii="Arial" w:hAnsi="Arial" w:cs="Arial"/>
                <w:color w:val="000000" w:themeColor="text1"/>
                <w:sz w:val="22"/>
                <w:szCs w:val="22"/>
                <w:lang w:eastAsia="en-GB"/>
              </w:rPr>
              <w:t>: Excel, Word, PowerPoint and Outlook skills</w:t>
            </w:r>
            <w:r w:rsidR="002E1F34" w:rsidRPr="6C6BEC79">
              <w:rPr>
                <w:rFonts w:ascii="Arial" w:hAnsi="Arial" w:cs="Arial"/>
                <w:color w:val="000000" w:themeColor="text1"/>
                <w:sz w:val="22"/>
                <w:szCs w:val="22"/>
                <w:lang w:eastAsia="en-GB"/>
              </w:rPr>
              <w:t>.</w:t>
            </w:r>
          </w:p>
          <w:p w14:paraId="11B3A57F" w14:textId="1FF3C807" w:rsidR="00177185" w:rsidRPr="00177185" w:rsidRDefault="2B82BFC6" w:rsidP="25F01D33">
            <w:pPr>
              <w:pStyle w:val="ListParagraph"/>
              <w:numPr>
                <w:ilvl w:val="0"/>
                <w:numId w:val="31"/>
              </w:numPr>
              <w:spacing w:line="276" w:lineRule="auto"/>
              <w:ind w:left="345" w:hanging="345"/>
              <w:textAlignment w:val="baseline"/>
              <w:rPr>
                <w:rFonts w:ascii="Arial Nova" w:eastAsia="Arial Nova" w:hAnsi="Arial Nova" w:cs="Arial Nova"/>
                <w:color w:val="000000" w:themeColor="text1"/>
                <w:sz w:val="22"/>
                <w:szCs w:val="22"/>
                <w:lang w:eastAsia="en-GB"/>
              </w:rPr>
            </w:pPr>
            <w:r w:rsidRPr="25F01D33">
              <w:rPr>
                <w:rFonts w:ascii="Arial Nova" w:eastAsia="Arial Nova" w:hAnsi="Arial Nova" w:cs="Arial Nova"/>
                <w:color w:val="000000" w:themeColor="text1"/>
                <w:sz w:val="22"/>
                <w:szCs w:val="22"/>
                <w:lang w:eastAsia="en-GB"/>
              </w:rPr>
              <w:t>The role will necessitate both the oversight of the site team(s) and a hands-on approach, and therefore practical skills are highly desirable: these may include carpentry, painting and decorating, and plumbing repairs within own capability and in line with agreed health and safety procedures and guidelines</w:t>
            </w:r>
          </w:p>
        </w:tc>
      </w:tr>
      <w:tr w:rsidR="00B55BDD" w:rsidRPr="00825C49" w14:paraId="26B0F6A7" w14:textId="77777777" w:rsidTr="25F01D33">
        <w:trPr>
          <w:trHeight w:val="1547"/>
        </w:trPr>
        <w:tc>
          <w:tcPr>
            <w:tcW w:w="0" w:type="auto"/>
            <w:shd w:val="clear" w:color="auto" w:fill="BDD6EE" w:themeFill="accent1" w:themeFillTint="66"/>
            <w:vAlign w:val="center"/>
          </w:tcPr>
          <w:p w14:paraId="39F5D8CF" w14:textId="3D181658" w:rsidR="00B55BDD" w:rsidRPr="00825C49" w:rsidRDefault="00B55BDD" w:rsidP="00ED281E">
            <w:pPr>
              <w:spacing w:line="276" w:lineRule="auto"/>
              <w:rPr>
                <w:rFonts w:ascii="Arial" w:hAnsi="Arial" w:cs="Arial"/>
                <w:b/>
                <w:color w:val="000000" w:themeColor="text1"/>
              </w:rPr>
            </w:pPr>
            <w:r w:rsidRPr="00825C49">
              <w:rPr>
                <w:rFonts w:ascii="Arial" w:hAnsi="Arial" w:cs="Arial"/>
                <w:b/>
                <w:color w:val="000000" w:themeColor="text1"/>
              </w:rPr>
              <w:t>Experience</w:t>
            </w:r>
          </w:p>
        </w:tc>
        <w:tc>
          <w:tcPr>
            <w:tcW w:w="8249" w:type="dxa"/>
            <w:vAlign w:val="center"/>
          </w:tcPr>
          <w:p w14:paraId="264A19CA" w14:textId="269363AB" w:rsidR="00B55BDD" w:rsidRDefault="00CA2E8C" w:rsidP="00B55BDD">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Experience of managing </w:t>
            </w:r>
            <w:r w:rsidR="00B52FC9">
              <w:rPr>
                <w:rFonts w:ascii="Arial" w:hAnsi="Arial" w:cs="Arial"/>
                <w:color w:val="000000" w:themeColor="text1"/>
                <w:sz w:val="22"/>
                <w:szCs w:val="22"/>
                <w:lang w:eastAsia="en-GB"/>
              </w:rPr>
              <w:t xml:space="preserve">facilities, ideally across multiple </w:t>
            </w:r>
            <w:r w:rsidR="54E39120" w:rsidRPr="35265F85">
              <w:rPr>
                <w:rFonts w:ascii="Arial" w:hAnsi="Arial" w:cs="Arial"/>
                <w:color w:val="000000" w:themeColor="text1"/>
                <w:sz w:val="22"/>
                <w:szCs w:val="22"/>
                <w:lang w:eastAsia="en-GB"/>
              </w:rPr>
              <w:t>sit</w:t>
            </w:r>
            <w:r w:rsidR="7E2C88CE" w:rsidRPr="35265F85">
              <w:rPr>
                <w:rFonts w:ascii="Arial" w:hAnsi="Arial" w:cs="Arial"/>
                <w:color w:val="000000" w:themeColor="text1"/>
                <w:sz w:val="22"/>
                <w:szCs w:val="22"/>
                <w:lang w:eastAsia="en-GB"/>
              </w:rPr>
              <w:t>e</w:t>
            </w:r>
            <w:r w:rsidR="54E39120" w:rsidRPr="35265F85">
              <w:rPr>
                <w:rFonts w:ascii="Arial" w:hAnsi="Arial" w:cs="Arial"/>
                <w:color w:val="000000" w:themeColor="text1"/>
                <w:sz w:val="22"/>
                <w:szCs w:val="22"/>
                <w:lang w:eastAsia="en-GB"/>
              </w:rPr>
              <w:t>s</w:t>
            </w:r>
            <w:r w:rsidR="00B52FC9">
              <w:rPr>
                <w:rFonts w:ascii="Arial" w:hAnsi="Arial" w:cs="Arial"/>
                <w:color w:val="000000" w:themeColor="text1"/>
                <w:sz w:val="22"/>
                <w:szCs w:val="22"/>
                <w:lang w:eastAsia="en-GB"/>
              </w:rPr>
              <w:t xml:space="preserve">/locations </w:t>
            </w:r>
          </w:p>
          <w:p w14:paraId="423EBBB0" w14:textId="77777777" w:rsidR="00226408" w:rsidRDefault="00CA2E8C" w:rsidP="00226408">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Pr>
                <w:rFonts w:ascii="Arial" w:hAnsi="Arial" w:cs="Arial"/>
                <w:color w:val="000000" w:themeColor="text1"/>
                <w:sz w:val="22"/>
                <w:szCs w:val="22"/>
                <w:lang w:eastAsia="en-GB"/>
              </w:rPr>
              <w:t>Experience of managing large complex events</w:t>
            </w:r>
          </w:p>
          <w:p w14:paraId="46E33B18" w14:textId="2E204D4B" w:rsidR="00B55BDD" w:rsidRPr="00825C49" w:rsidRDefault="00B55BDD" w:rsidP="00B55BDD">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825C49">
              <w:rPr>
                <w:rFonts w:ascii="Arial" w:hAnsi="Arial" w:cs="Arial"/>
                <w:color w:val="000000" w:themeColor="text1"/>
                <w:sz w:val="22"/>
                <w:szCs w:val="22"/>
                <w:lang w:eastAsia="en-GB"/>
              </w:rPr>
              <w:t>Previous experience of working in a complex, busy, service-driven culture</w:t>
            </w:r>
            <w:r w:rsidR="00CA2E8C">
              <w:rPr>
                <w:rFonts w:ascii="Arial" w:hAnsi="Arial" w:cs="Arial"/>
                <w:color w:val="000000" w:themeColor="text1"/>
                <w:sz w:val="22"/>
                <w:szCs w:val="22"/>
                <w:lang w:eastAsia="en-GB"/>
              </w:rPr>
              <w:t>: ideally a school but this isn’t a must-have</w:t>
            </w:r>
          </w:p>
          <w:p w14:paraId="278B510C" w14:textId="18E771C3" w:rsidR="00B55BDD" w:rsidRPr="00825C49" w:rsidRDefault="00BB6F11" w:rsidP="00B55BDD">
            <w:pPr>
              <w:pStyle w:val="ListParagraph"/>
              <w:numPr>
                <w:ilvl w:val="0"/>
                <w:numId w:val="31"/>
              </w:numPr>
              <w:spacing w:line="276" w:lineRule="auto"/>
              <w:ind w:left="345" w:hanging="345"/>
              <w:textAlignment w:val="baseline"/>
              <w:rPr>
                <w:rFonts w:ascii="Arial" w:hAnsi="Arial" w:cs="Arial"/>
                <w:color w:val="000000" w:themeColor="text1"/>
                <w:sz w:val="22"/>
                <w:szCs w:val="22"/>
                <w:lang w:val="en-US" w:eastAsia="en-GB"/>
              </w:rPr>
            </w:pPr>
            <w:r>
              <w:rPr>
                <w:rFonts w:ascii="Arial" w:hAnsi="Arial" w:cs="Arial"/>
                <w:color w:val="000000" w:themeColor="text1"/>
                <w:sz w:val="22"/>
                <w:szCs w:val="22"/>
                <w:lang w:eastAsia="en-GB"/>
              </w:rPr>
              <w:t xml:space="preserve">Degree or vocational qualifications in facilities management, H&amp;S </w:t>
            </w:r>
            <w:r w:rsidR="450417F6" w:rsidRPr="003876E9">
              <w:rPr>
                <w:rFonts w:ascii="Arial" w:hAnsi="Arial" w:cs="Arial"/>
                <w:color w:val="auto"/>
                <w:sz w:val="22"/>
                <w:szCs w:val="22"/>
                <w:lang w:eastAsia="en-GB"/>
              </w:rPr>
              <w:t>(IOSH)</w:t>
            </w:r>
            <w:r w:rsidRPr="003876E9">
              <w:rPr>
                <w:rFonts w:ascii="Arial" w:hAnsi="Arial" w:cs="Arial"/>
                <w:color w:val="auto"/>
                <w:sz w:val="22"/>
                <w:szCs w:val="22"/>
                <w:lang w:eastAsia="en-GB"/>
              </w:rPr>
              <w:t xml:space="preserve"> </w:t>
            </w:r>
            <w:r>
              <w:rPr>
                <w:rFonts w:ascii="Arial" w:hAnsi="Arial" w:cs="Arial"/>
                <w:color w:val="000000" w:themeColor="text1"/>
                <w:sz w:val="22"/>
                <w:szCs w:val="22"/>
                <w:lang w:eastAsia="en-GB"/>
              </w:rPr>
              <w:t>etc</w:t>
            </w:r>
          </w:p>
        </w:tc>
      </w:tr>
    </w:tbl>
    <w:p w14:paraId="3324870A" w14:textId="6615BCFD" w:rsidR="00951B85" w:rsidRPr="00825C49" w:rsidRDefault="00951B85" w:rsidP="2EF6F9D1">
      <w:pPr>
        <w:spacing w:line="276" w:lineRule="auto"/>
        <w:rPr>
          <w:rFonts w:ascii="Arial" w:hAnsi="Arial" w:cs="Arial"/>
          <w:b/>
          <w:bCs/>
          <w:color w:val="002060"/>
        </w:rPr>
      </w:pPr>
    </w:p>
    <w:p w14:paraId="57289B66" w14:textId="1970423D" w:rsidR="00886916" w:rsidRPr="00825C49" w:rsidRDefault="00886916" w:rsidP="00886916">
      <w:pPr>
        <w:rPr>
          <w:rFonts w:ascii="Arial" w:hAnsi="Arial" w:cs="Arial"/>
          <w:b/>
          <w:color w:val="006EB6"/>
          <w:sz w:val="24"/>
          <w:szCs w:val="24"/>
        </w:rPr>
      </w:pPr>
      <w:r w:rsidRPr="00825C49">
        <w:rPr>
          <w:rFonts w:ascii="Arial" w:hAnsi="Arial" w:cs="Arial"/>
          <w:b/>
          <w:color w:val="006EB6"/>
          <w:sz w:val="24"/>
          <w:szCs w:val="24"/>
        </w:rPr>
        <w:t>Diversity and Inclusion</w:t>
      </w:r>
    </w:p>
    <w:p w14:paraId="2006891B" w14:textId="11A41D67" w:rsidR="00B20EEB" w:rsidRPr="00EB1CD5" w:rsidRDefault="00B55BDD" w:rsidP="00EB1CD5">
      <w:pPr>
        <w:rPr>
          <w:rFonts w:ascii="Arial" w:eastAsiaTheme="minorEastAsia" w:hAnsi="Arial" w:cs="Arial"/>
          <w:lang w:eastAsia="en-GB"/>
        </w:rPr>
      </w:pPr>
      <w:r w:rsidRPr="00825C49">
        <w:rPr>
          <w:rFonts w:ascii="Arial" w:eastAsiaTheme="minorEastAsia" w:hAnsi="Arial" w:cs="Arial"/>
          <w:lang w:eastAsia="en-GB"/>
        </w:rPr>
        <w:t>We believe having a diverse workforce makes us better, smarter and happier and so welcome applicants from all backgrounds, genders, and races. We have an unwavering commitment to being fair and equitable in our recruitment process.</w:t>
      </w:r>
    </w:p>
    <w:p w14:paraId="503F41E7" w14:textId="77777777" w:rsidR="000125D6" w:rsidRPr="00825C49" w:rsidRDefault="000125D6" w:rsidP="000125D6">
      <w:pPr>
        <w:spacing w:line="276" w:lineRule="auto"/>
        <w:rPr>
          <w:rFonts w:ascii="Arial" w:hAnsi="Arial" w:cs="Arial"/>
          <w:b/>
          <w:color w:val="006EB6"/>
          <w:sz w:val="24"/>
          <w:szCs w:val="24"/>
        </w:rPr>
      </w:pPr>
      <w:r w:rsidRPr="00825C49">
        <w:rPr>
          <w:rFonts w:ascii="Arial" w:hAnsi="Arial" w:cs="Arial"/>
          <w:b/>
          <w:color w:val="006EB6"/>
          <w:sz w:val="24"/>
          <w:szCs w:val="24"/>
        </w:rPr>
        <w:t>Safeguarding Responsibilities</w:t>
      </w:r>
    </w:p>
    <w:p w14:paraId="09C9B8AB" w14:textId="77777777" w:rsidR="00B55BDD" w:rsidRPr="00825C49" w:rsidRDefault="00B55BDD" w:rsidP="00B55BDD">
      <w:pPr>
        <w:pStyle w:val="BodyTextIndent"/>
        <w:numPr>
          <w:ilvl w:val="0"/>
          <w:numId w:val="10"/>
        </w:numPr>
        <w:spacing w:after="0"/>
        <w:ind w:left="414" w:hanging="357"/>
        <w:rPr>
          <w:rFonts w:ascii="Arial" w:hAnsi="Arial" w:cs="Arial"/>
        </w:rPr>
      </w:pPr>
      <w:r w:rsidRPr="00825C49">
        <w:rPr>
          <w:rFonts w:ascii="Arial" w:hAnsi="Arial" w:cs="Arial"/>
        </w:rPr>
        <w:t>To comply with safeguarding policies, procedures and code of conduct</w:t>
      </w:r>
    </w:p>
    <w:p w14:paraId="1ABE1F3C" w14:textId="77777777" w:rsidR="00B55BDD" w:rsidRPr="00825C49" w:rsidRDefault="00B55BDD" w:rsidP="00B55BDD">
      <w:pPr>
        <w:pStyle w:val="BodyTextIndent"/>
        <w:numPr>
          <w:ilvl w:val="0"/>
          <w:numId w:val="10"/>
        </w:numPr>
        <w:spacing w:after="0"/>
        <w:ind w:left="414" w:hanging="357"/>
        <w:rPr>
          <w:rFonts w:ascii="Arial" w:hAnsi="Arial" w:cs="Arial"/>
        </w:rPr>
      </w:pPr>
      <w:r w:rsidRPr="00825C49">
        <w:rPr>
          <w:rFonts w:ascii="Arial" w:hAnsi="Arial" w:cs="Arial"/>
        </w:rPr>
        <w:t xml:space="preserve">To demonstrate a personal commitment to safeguarding &amp; student/colleague wellbeing </w:t>
      </w:r>
    </w:p>
    <w:p w14:paraId="0AC11399" w14:textId="77777777" w:rsidR="00B55BDD" w:rsidRPr="00825C49" w:rsidRDefault="00B55BDD" w:rsidP="00B55BDD">
      <w:pPr>
        <w:pStyle w:val="BodyTextIndent"/>
        <w:numPr>
          <w:ilvl w:val="0"/>
          <w:numId w:val="10"/>
        </w:numPr>
        <w:spacing w:after="0"/>
        <w:ind w:left="414" w:hanging="357"/>
        <w:rPr>
          <w:rFonts w:ascii="Arial" w:hAnsi="Arial" w:cs="Arial"/>
        </w:rPr>
      </w:pPr>
      <w:r w:rsidRPr="00825C49">
        <w:rPr>
          <w:rFonts w:ascii="Arial" w:hAnsi="Arial" w:cs="Arial"/>
        </w:rPr>
        <w:t>To ensure that safeguarding concerns or incidents are reported appropriately in line with policy</w:t>
      </w:r>
    </w:p>
    <w:p w14:paraId="68DEEC21" w14:textId="4825C5B8" w:rsidR="00B55BDD" w:rsidRDefault="00B55BDD" w:rsidP="00450276">
      <w:pPr>
        <w:pStyle w:val="BodyTextIndent"/>
        <w:numPr>
          <w:ilvl w:val="0"/>
          <w:numId w:val="10"/>
        </w:numPr>
        <w:spacing w:after="0"/>
        <w:ind w:left="414" w:hanging="357"/>
        <w:rPr>
          <w:rFonts w:ascii="Arial" w:hAnsi="Arial" w:cs="Arial"/>
        </w:rPr>
      </w:pPr>
      <w:r w:rsidRPr="00825C49">
        <w:rPr>
          <w:rFonts w:ascii="Arial" w:hAnsi="Arial" w:cs="Arial"/>
        </w:rPr>
        <w:t>To engage in safeguarding training when required</w:t>
      </w:r>
    </w:p>
    <w:p w14:paraId="7DF934BE" w14:textId="77777777" w:rsidR="00825C49" w:rsidRPr="00825C49" w:rsidRDefault="00825C49" w:rsidP="00825C49">
      <w:pPr>
        <w:pStyle w:val="BodyTextIndent"/>
        <w:spacing w:after="0"/>
        <w:ind w:left="414"/>
        <w:rPr>
          <w:rFonts w:ascii="Arial" w:hAnsi="Arial" w:cs="Arial"/>
        </w:rPr>
      </w:pPr>
    </w:p>
    <w:p w14:paraId="4B15A5B9" w14:textId="77777777" w:rsidR="00B55BDD" w:rsidRPr="00825C49" w:rsidRDefault="00B55BDD" w:rsidP="00B55BDD">
      <w:pPr>
        <w:spacing w:line="276" w:lineRule="auto"/>
        <w:jc w:val="both"/>
        <w:rPr>
          <w:rFonts w:ascii="Arial" w:hAnsi="Arial" w:cs="Arial"/>
          <w:i/>
          <w:color w:val="7F7F7F" w:themeColor="text1" w:themeTint="80"/>
          <w:lang w:val="en-US"/>
        </w:rPr>
      </w:pPr>
      <w:r w:rsidRPr="00825C49">
        <w:rPr>
          <w:rFonts w:ascii="Arial" w:hAnsi="Arial" w:cs="Arial"/>
          <w:i/>
          <w:color w:val="7F7F7F" w:themeColor="text1" w:themeTint="80"/>
          <w:lang w:val="en-US"/>
        </w:rPr>
        <w:t>Cognita Schools are committed to safeguarding and promoting the welfare of children and young people and expects all staff, volunteers and other third parties to share this commitment.  Safer recruitment practice and pre-employment background checks will be undertaken before any appointment is confirmed.</w:t>
      </w:r>
    </w:p>
    <w:p w14:paraId="4596AF29" w14:textId="2FAA8ADE" w:rsidR="00636A23" w:rsidRPr="00825C49" w:rsidRDefault="00636A23" w:rsidP="00636A23">
      <w:pPr>
        <w:ind w:left="2880" w:hanging="2880"/>
        <w:jc w:val="both"/>
        <w:rPr>
          <w:rFonts w:ascii="Arial" w:hAnsi="Arial" w:cs="Arial"/>
        </w:rPr>
      </w:pPr>
      <w:r w:rsidRPr="00825C49">
        <w:rPr>
          <w:rFonts w:ascii="Arial" w:eastAsia="Arial" w:hAnsi="Arial" w:cs="Arial"/>
          <w:b/>
          <w:bCs/>
          <w:color w:val="006EB6"/>
          <w:sz w:val="24"/>
          <w:szCs w:val="24"/>
        </w:rPr>
        <w:t>Key Stakeholders</w:t>
      </w:r>
      <w:r w:rsidRPr="00825C49">
        <w:rPr>
          <w:rFonts w:ascii="Arial" w:eastAsia="Arial" w:hAnsi="Arial" w:cs="Arial"/>
          <w:b/>
          <w:bCs/>
          <w:color w:val="006EB6"/>
        </w:rPr>
        <w:tab/>
      </w:r>
    </w:p>
    <w:p w14:paraId="0A43D5EC" w14:textId="500B0265" w:rsidR="0038491E" w:rsidRPr="0038491E" w:rsidRDefault="0038491E" w:rsidP="0038491E">
      <w:pPr>
        <w:spacing w:after="0" w:line="276" w:lineRule="auto"/>
        <w:ind w:left="2880" w:hanging="2880"/>
        <w:jc w:val="both"/>
        <w:rPr>
          <w:rFonts w:ascii="Arial" w:eastAsiaTheme="minorEastAsia" w:hAnsi="Arial" w:cs="Arial"/>
          <w:lang w:eastAsia="en-GB"/>
        </w:rPr>
      </w:pPr>
      <w:r w:rsidRPr="0038491E">
        <w:rPr>
          <w:rFonts w:ascii="Arial" w:eastAsiaTheme="minorEastAsia" w:hAnsi="Arial" w:cs="Arial"/>
          <w:lang w:eastAsia="en-GB"/>
        </w:rPr>
        <w:t xml:space="preserve">Internal – </w:t>
      </w:r>
      <w:r w:rsidR="00BB6F11">
        <w:rPr>
          <w:rFonts w:ascii="Arial" w:eastAsiaTheme="minorEastAsia" w:hAnsi="Arial" w:cs="Arial"/>
          <w:lang w:eastAsia="en-GB"/>
        </w:rPr>
        <w:t xml:space="preserve">School SLT and Ops </w:t>
      </w:r>
      <w:proofErr w:type="spellStart"/>
      <w:r w:rsidR="00BB6F11">
        <w:rPr>
          <w:rFonts w:ascii="Arial" w:eastAsiaTheme="minorEastAsia" w:hAnsi="Arial" w:cs="Arial"/>
          <w:lang w:eastAsia="en-GB"/>
        </w:rPr>
        <w:t>Mgr</w:t>
      </w:r>
      <w:proofErr w:type="spellEnd"/>
      <w:r w:rsidR="00BB6F11">
        <w:rPr>
          <w:rFonts w:ascii="Arial" w:eastAsiaTheme="minorEastAsia" w:hAnsi="Arial" w:cs="Arial"/>
          <w:lang w:eastAsia="en-GB"/>
        </w:rPr>
        <w:t>/</w:t>
      </w:r>
      <w:r w:rsidRPr="0038491E">
        <w:rPr>
          <w:rFonts w:ascii="Arial" w:eastAsiaTheme="minorEastAsia" w:hAnsi="Arial" w:cs="Arial"/>
          <w:lang w:eastAsia="en-GB"/>
        </w:rPr>
        <w:t>Pod/SSC</w:t>
      </w:r>
      <w:r w:rsidR="00BB6F11">
        <w:rPr>
          <w:rFonts w:ascii="Arial" w:eastAsiaTheme="minorEastAsia" w:hAnsi="Arial" w:cs="Arial"/>
          <w:lang w:eastAsia="en-GB"/>
        </w:rPr>
        <w:t xml:space="preserve"> Ops Team</w:t>
      </w:r>
      <w:r w:rsidRPr="0038491E">
        <w:rPr>
          <w:rFonts w:ascii="Arial" w:eastAsiaTheme="minorEastAsia" w:hAnsi="Arial" w:cs="Arial"/>
          <w:lang w:eastAsia="en-GB"/>
        </w:rPr>
        <w:t>/</w:t>
      </w:r>
      <w:r w:rsidR="00BB6F11">
        <w:rPr>
          <w:rFonts w:ascii="Arial" w:eastAsiaTheme="minorEastAsia" w:hAnsi="Arial" w:cs="Arial"/>
          <w:lang w:eastAsia="en-GB"/>
        </w:rPr>
        <w:t>All school staff and students</w:t>
      </w:r>
      <w:r w:rsidRPr="0038491E">
        <w:rPr>
          <w:rFonts w:ascii="Arial" w:eastAsiaTheme="minorEastAsia" w:hAnsi="Arial" w:cs="Arial"/>
          <w:lang w:eastAsia="en-GB"/>
        </w:rPr>
        <w:t xml:space="preserve"> / Current Parents</w:t>
      </w:r>
    </w:p>
    <w:p w14:paraId="1C6CD8DC" w14:textId="110B3DEF" w:rsidR="00886916" w:rsidRPr="004D12C0" w:rsidRDefault="0038491E" w:rsidP="004D12C0">
      <w:pPr>
        <w:spacing w:after="0" w:line="276" w:lineRule="auto"/>
        <w:ind w:left="2880" w:hanging="2880"/>
        <w:jc w:val="both"/>
        <w:rPr>
          <w:rFonts w:ascii="Arial" w:eastAsiaTheme="minorEastAsia" w:hAnsi="Arial" w:cs="Arial"/>
          <w:lang w:eastAsia="en-GB"/>
        </w:rPr>
      </w:pPr>
      <w:r w:rsidRPr="0038491E">
        <w:rPr>
          <w:rFonts w:ascii="Arial" w:eastAsiaTheme="minorEastAsia" w:hAnsi="Arial" w:cs="Arial"/>
          <w:lang w:eastAsia="en-GB"/>
        </w:rPr>
        <w:t xml:space="preserve">External – Prospective Parents/ Third Party Contractors </w:t>
      </w:r>
      <w:r w:rsidR="5B1A0D96" w:rsidRPr="003876E9">
        <w:rPr>
          <w:rFonts w:ascii="Arial" w:eastAsiaTheme="minorEastAsia" w:hAnsi="Arial" w:cs="Arial"/>
          <w:lang w:eastAsia="en-GB"/>
        </w:rPr>
        <w:t>/ISI Inspectors</w:t>
      </w:r>
      <w:r w:rsidR="00242C1A">
        <w:rPr>
          <w:rFonts w:ascii="Arial" w:eastAsiaTheme="minorEastAsia" w:hAnsi="Arial" w:cs="Arial"/>
          <w:lang w:eastAsia="en-GB"/>
        </w:rPr>
        <w:t>/External H&amp;S consultants</w:t>
      </w:r>
    </w:p>
    <w:sectPr w:rsidR="00886916" w:rsidRPr="004D12C0" w:rsidSect="00825C49">
      <w:headerReference w:type="default" r:id="rId11"/>
      <w:footerReference w:type="default" r:id="rId12"/>
      <w:pgSz w:w="11906" w:h="16838" w:code="9"/>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9BFB6" w14:textId="77777777" w:rsidR="00C90B2F" w:rsidRDefault="00C90B2F" w:rsidP="008769BE">
      <w:pPr>
        <w:spacing w:after="0" w:line="240" w:lineRule="auto"/>
      </w:pPr>
      <w:r>
        <w:separator/>
      </w:r>
    </w:p>
  </w:endnote>
  <w:endnote w:type="continuationSeparator" w:id="0">
    <w:p w14:paraId="5D5A6979" w14:textId="77777777" w:rsidR="00C90B2F" w:rsidRDefault="00C90B2F" w:rsidP="008769BE">
      <w:pPr>
        <w:spacing w:after="0" w:line="240" w:lineRule="auto"/>
      </w:pPr>
      <w:r>
        <w:continuationSeparator/>
      </w:r>
    </w:p>
  </w:endnote>
  <w:endnote w:type="continuationNotice" w:id="1">
    <w:p w14:paraId="726C358D" w14:textId="77777777" w:rsidR="00C90B2F" w:rsidRDefault="00C90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12360"/>
      <w:docPartObj>
        <w:docPartGallery w:val="Page Numbers (Bottom of Page)"/>
        <w:docPartUnique/>
      </w:docPartObj>
    </w:sdtPr>
    <w:sdtEndPr/>
    <w:sdtContent>
      <w:sdt>
        <w:sdtPr>
          <w:id w:val="-1705238520"/>
          <w:docPartObj>
            <w:docPartGallery w:val="Page Numbers (Top of Page)"/>
            <w:docPartUnique/>
          </w:docPartObj>
        </w:sdtPr>
        <w:sdtEndPr/>
        <w:sdtContent>
          <w:p w14:paraId="3AFE849C" w14:textId="105F67B9" w:rsidR="00825C49" w:rsidRDefault="00825C49" w:rsidP="00825C49">
            <w:pPr>
              <w:pStyle w:val="Footer"/>
              <w:jc w:val="right"/>
            </w:pPr>
            <w:r w:rsidRPr="00825C49">
              <w:rPr>
                <w:rFonts w:ascii="Arial" w:hAnsi="Arial" w:cs="Arial"/>
                <w:sz w:val="16"/>
                <w:szCs w:val="16"/>
              </w:rPr>
              <w:t xml:space="preserve">Page </w:t>
            </w:r>
            <w:r w:rsidRPr="00825C49">
              <w:rPr>
                <w:rFonts w:ascii="Arial" w:hAnsi="Arial" w:cs="Arial"/>
                <w:b/>
                <w:bCs/>
                <w:sz w:val="16"/>
                <w:szCs w:val="16"/>
              </w:rPr>
              <w:fldChar w:fldCharType="begin"/>
            </w:r>
            <w:r w:rsidRPr="00825C49">
              <w:rPr>
                <w:rFonts w:ascii="Arial" w:hAnsi="Arial" w:cs="Arial"/>
                <w:b/>
                <w:bCs/>
                <w:sz w:val="16"/>
                <w:szCs w:val="16"/>
              </w:rPr>
              <w:instrText xml:space="preserve"> PAGE </w:instrText>
            </w:r>
            <w:r w:rsidRPr="00825C49">
              <w:rPr>
                <w:rFonts w:ascii="Arial" w:hAnsi="Arial" w:cs="Arial"/>
                <w:b/>
                <w:bCs/>
                <w:sz w:val="16"/>
                <w:szCs w:val="16"/>
              </w:rPr>
              <w:fldChar w:fldCharType="separate"/>
            </w:r>
            <w:r w:rsidR="00C74A86">
              <w:rPr>
                <w:rFonts w:ascii="Arial" w:hAnsi="Arial" w:cs="Arial"/>
                <w:b/>
                <w:bCs/>
                <w:noProof/>
                <w:sz w:val="16"/>
                <w:szCs w:val="16"/>
              </w:rPr>
              <w:t>2</w:t>
            </w:r>
            <w:r w:rsidRPr="00825C49">
              <w:rPr>
                <w:rFonts w:ascii="Arial" w:hAnsi="Arial" w:cs="Arial"/>
                <w:b/>
                <w:bCs/>
                <w:sz w:val="16"/>
                <w:szCs w:val="16"/>
              </w:rPr>
              <w:fldChar w:fldCharType="end"/>
            </w:r>
            <w:r w:rsidRPr="00825C49">
              <w:rPr>
                <w:rFonts w:ascii="Arial" w:hAnsi="Arial" w:cs="Arial"/>
                <w:sz w:val="16"/>
                <w:szCs w:val="16"/>
              </w:rPr>
              <w:t xml:space="preserve"> of </w:t>
            </w:r>
            <w:r w:rsidRPr="00825C49">
              <w:rPr>
                <w:rFonts w:ascii="Arial" w:hAnsi="Arial" w:cs="Arial"/>
                <w:b/>
                <w:bCs/>
                <w:sz w:val="16"/>
                <w:szCs w:val="16"/>
              </w:rPr>
              <w:fldChar w:fldCharType="begin"/>
            </w:r>
            <w:r w:rsidRPr="00825C49">
              <w:rPr>
                <w:rFonts w:ascii="Arial" w:hAnsi="Arial" w:cs="Arial"/>
                <w:b/>
                <w:bCs/>
                <w:sz w:val="16"/>
                <w:szCs w:val="16"/>
              </w:rPr>
              <w:instrText xml:space="preserve"> NUMPAGES  </w:instrText>
            </w:r>
            <w:r w:rsidRPr="00825C49">
              <w:rPr>
                <w:rFonts w:ascii="Arial" w:hAnsi="Arial" w:cs="Arial"/>
                <w:b/>
                <w:bCs/>
                <w:sz w:val="16"/>
                <w:szCs w:val="16"/>
              </w:rPr>
              <w:fldChar w:fldCharType="separate"/>
            </w:r>
            <w:r w:rsidR="00C74A86">
              <w:rPr>
                <w:rFonts w:ascii="Arial" w:hAnsi="Arial" w:cs="Arial"/>
                <w:b/>
                <w:bCs/>
                <w:noProof/>
                <w:sz w:val="16"/>
                <w:szCs w:val="16"/>
              </w:rPr>
              <w:t>2</w:t>
            </w:r>
            <w:r w:rsidRPr="00825C49">
              <w:rPr>
                <w:rFonts w:ascii="Arial" w:hAnsi="Arial" w:cs="Arial"/>
                <w:b/>
                <w:bCs/>
                <w:sz w:val="16"/>
                <w:szCs w:val="16"/>
              </w:rPr>
              <w:fldChar w:fldCharType="end"/>
            </w:r>
          </w:p>
        </w:sdtContent>
      </w:sdt>
    </w:sdtContent>
  </w:sdt>
  <w:p w14:paraId="51342B2A" w14:textId="77777777" w:rsidR="008D7A16" w:rsidRDefault="008D7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9FD5F" w14:textId="77777777" w:rsidR="00C90B2F" w:rsidRDefault="00C90B2F" w:rsidP="008769BE">
      <w:pPr>
        <w:spacing w:after="0" w:line="240" w:lineRule="auto"/>
      </w:pPr>
      <w:r>
        <w:separator/>
      </w:r>
    </w:p>
  </w:footnote>
  <w:footnote w:type="continuationSeparator" w:id="0">
    <w:p w14:paraId="26FB55D7" w14:textId="77777777" w:rsidR="00C90B2F" w:rsidRDefault="00C90B2F" w:rsidP="008769BE">
      <w:pPr>
        <w:spacing w:after="0" w:line="240" w:lineRule="auto"/>
      </w:pPr>
      <w:r>
        <w:continuationSeparator/>
      </w:r>
    </w:p>
  </w:footnote>
  <w:footnote w:type="continuationNotice" w:id="1">
    <w:p w14:paraId="3B0B2F2E" w14:textId="77777777" w:rsidR="00C90B2F" w:rsidRDefault="00C90B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14877" w14:textId="40201882" w:rsidR="00E2270F" w:rsidRDefault="25F01D33" w:rsidP="25F01D33">
    <w:pPr>
      <w:pStyle w:val="Header"/>
      <w:jc w:val="center"/>
    </w:pPr>
    <w:r>
      <w:rPr>
        <w:noProof/>
      </w:rPr>
      <w:drawing>
        <wp:inline distT="0" distB="0" distL="0" distR="0" wp14:anchorId="2A590413" wp14:editId="4E181FF1">
          <wp:extent cx="1572690" cy="323816"/>
          <wp:effectExtent l="0" t="0" r="0" b="635"/>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572690" cy="3238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4F2"/>
    <w:multiLevelType w:val="multilevel"/>
    <w:tmpl w:val="97CACF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F211E8"/>
    <w:multiLevelType w:val="multilevel"/>
    <w:tmpl w:val="271A8B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A655FE"/>
    <w:multiLevelType w:val="hybridMultilevel"/>
    <w:tmpl w:val="85AECA0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02697"/>
    <w:multiLevelType w:val="hybridMultilevel"/>
    <w:tmpl w:val="4790E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EC1958"/>
    <w:multiLevelType w:val="hybridMultilevel"/>
    <w:tmpl w:val="E6EA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D478B"/>
    <w:multiLevelType w:val="multilevel"/>
    <w:tmpl w:val="DD4E72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8B60F2"/>
    <w:multiLevelType w:val="hybridMultilevel"/>
    <w:tmpl w:val="FBAA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CC253D"/>
    <w:multiLevelType w:val="hybridMultilevel"/>
    <w:tmpl w:val="DD7ED42E"/>
    <w:lvl w:ilvl="0" w:tplc="5B0A045A">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42185"/>
    <w:multiLevelType w:val="hybridMultilevel"/>
    <w:tmpl w:val="F9E6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A812EF"/>
    <w:multiLevelType w:val="multilevel"/>
    <w:tmpl w:val="392807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F330377"/>
    <w:multiLevelType w:val="hybridMultilevel"/>
    <w:tmpl w:val="45BEE98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8367CF"/>
    <w:multiLevelType w:val="multilevel"/>
    <w:tmpl w:val="6DCEEDB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C81BC6"/>
    <w:multiLevelType w:val="multilevel"/>
    <w:tmpl w:val="44FE2A9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5737174"/>
    <w:multiLevelType w:val="hybridMultilevel"/>
    <w:tmpl w:val="7C72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AA0C61"/>
    <w:multiLevelType w:val="hybridMultilevel"/>
    <w:tmpl w:val="425C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65B32"/>
    <w:multiLevelType w:val="hybridMultilevel"/>
    <w:tmpl w:val="B016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EC07DE"/>
    <w:multiLevelType w:val="hybridMultilevel"/>
    <w:tmpl w:val="2222EB0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902856"/>
    <w:multiLevelType w:val="hybridMultilevel"/>
    <w:tmpl w:val="339E8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D844CD"/>
    <w:multiLevelType w:val="multilevel"/>
    <w:tmpl w:val="7B0010B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E61362C"/>
    <w:multiLevelType w:val="hybridMultilevel"/>
    <w:tmpl w:val="CE2C124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187CEA"/>
    <w:multiLevelType w:val="hybridMultilevel"/>
    <w:tmpl w:val="B1CE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151404">
    <w:abstractNumId w:val="32"/>
  </w:num>
  <w:num w:numId="2" w16cid:durableId="1625651396">
    <w:abstractNumId w:val="14"/>
  </w:num>
  <w:num w:numId="3" w16cid:durableId="489716187">
    <w:abstractNumId w:val="23"/>
  </w:num>
  <w:num w:numId="4" w16cid:durableId="381103762">
    <w:abstractNumId w:val="1"/>
  </w:num>
  <w:num w:numId="5" w16cid:durableId="135073031">
    <w:abstractNumId w:val="13"/>
  </w:num>
  <w:num w:numId="6" w16cid:durableId="1254783540">
    <w:abstractNumId w:val="2"/>
  </w:num>
  <w:num w:numId="7" w16cid:durableId="1653218021">
    <w:abstractNumId w:val="20"/>
  </w:num>
  <w:num w:numId="8" w16cid:durableId="1313607352">
    <w:abstractNumId w:val="0"/>
  </w:num>
  <w:num w:numId="9" w16cid:durableId="579094579">
    <w:abstractNumId w:val="21"/>
  </w:num>
  <w:num w:numId="10" w16cid:durableId="652031170">
    <w:abstractNumId w:val="19"/>
  </w:num>
  <w:num w:numId="11" w16cid:durableId="1026295922">
    <w:abstractNumId w:val="26"/>
  </w:num>
  <w:num w:numId="12" w16cid:durableId="68429214">
    <w:abstractNumId w:val="8"/>
  </w:num>
  <w:num w:numId="13" w16cid:durableId="276453850">
    <w:abstractNumId w:val="16"/>
  </w:num>
  <w:num w:numId="14" w16cid:durableId="957952200">
    <w:abstractNumId w:val="7"/>
  </w:num>
  <w:num w:numId="15" w16cid:durableId="1249579799">
    <w:abstractNumId w:val="25"/>
  </w:num>
  <w:num w:numId="16" w16cid:durableId="1037127132">
    <w:abstractNumId w:val="22"/>
  </w:num>
  <w:num w:numId="17" w16cid:durableId="341127448">
    <w:abstractNumId w:val="33"/>
  </w:num>
  <w:num w:numId="18" w16cid:durableId="561595619">
    <w:abstractNumId w:val="6"/>
  </w:num>
  <w:num w:numId="19" w16cid:durableId="190993089">
    <w:abstractNumId w:val="35"/>
  </w:num>
  <w:num w:numId="20" w16cid:durableId="1642884189">
    <w:abstractNumId w:val="30"/>
  </w:num>
  <w:num w:numId="21" w16cid:durableId="1066339751">
    <w:abstractNumId w:val="11"/>
  </w:num>
  <w:num w:numId="22" w16cid:durableId="128519210">
    <w:abstractNumId w:val="9"/>
  </w:num>
  <w:num w:numId="23" w16cid:durableId="830292698">
    <w:abstractNumId w:val="4"/>
  </w:num>
  <w:num w:numId="24" w16cid:durableId="769545165">
    <w:abstractNumId w:val="10"/>
  </w:num>
  <w:num w:numId="25" w16cid:durableId="912739053">
    <w:abstractNumId w:val="3"/>
  </w:num>
  <w:num w:numId="26" w16cid:durableId="2109767469">
    <w:abstractNumId w:val="27"/>
  </w:num>
  <w:num w:numId="27" w16cid:durableId="707141719">
    <w:abstractNumId w:val="34"/>
  </w:num>
  <w:num w:numId="28" w16cid:durableId="1779981130">
    <w:abstractNumId w:val="17"/>
  </w:num>
  <w:num w:numId="29" w16cid:durableId="815028190">
    <w:abstractNumId w:val="18"/>
  </w:num>
  <w:num w:numId="30" w16cid:durableId="111827680">
    <w:abstractNumId w:val="24"/>
  </w:num>
  <w:num w:numId="31" w16cid:durableId="1144008721">
    <w:abstractNumId w:val="15"/>
  </w:num>
  <w:num w:numId="32" w16cid:durableId="307244564">
    <w:abstractNumId w:val="28"/>
  </w:num>
  <w:num w:numId="33" w16cid:durableId="2007510045">
    <w:abstractNumId w:val="12"/>
  </w:num>
  <w:num w:numId="34" w16cid:durableId="793207395">
    <w:abstractNumId w:val="29"/>
  </w:num>
  <w:num w:numId="35" w16cid:durableId="388462128">
    <w:abstractNumId w:val="36"/>
  </w:num>
  <w:num w:numId="36" w16cid:durableId="110822851">
    <w:abstractNumId w:val="5"/>
  </w:num>
  <w:num w:numId="37" w16cid:durableId="18261634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55"/>
    <w:rsid w:val="000125D6"/>
    <w:rsid w:val="00016045"/>
    <w:rsid w:val="00024A8A"/>
    <w:rsid w:val="000253D6"/>
    <w:rsid w:val="000255D7"/>
    <w:rsid w:val="00026DBB"/>
    <w:rsid w:val="00035463"/>
    <w:rsid w:val="00050A95"/>
    <w:rsid w:val="00052057"/>
    <w:rsid w:val="000542FC"/>
    <w:rsid w:val="00054C59"/>
    <w:rsid w:val="00055051"/>
    <w:rsid w:val="00055926"/>
    <w:rsid w:val="0005699A"/>
    <w:rsid w:val="00066D63"/>
    <w:rsid w:val="0006769F"/>
    <w:rsid w:val="00071853"/>
    <w:rsid w:val="000819DA"/>
    <w:rsid w:val="0008499C"/>
    <w:rsid w:val="000A2423"/>
    <w:rsid w:val="000A531A"/>
    <w:rsid w:val="000A684E"/>
    <w:rsid w:val="000A73B0"/>
    <w:rsid w:val="000B3D65"/>
    <w:rsid w:val="000D0E1D"/>
    <w:rsid w:val="00105CB9"/>
    <w:rsid w:val="00105DE4"/>
    <w:rsid w:val="00114925"/>
    <w:rsid w:val="0013402F"/>
    <w:rsid w:val="001348D0"/>
    <w:rsid w:val="00136AEB"/>
    <w:rsid w:val="00140FCA"/>
    <w:rsid w:val="00142533"/>
    <w:rsid w:val="00150D8C"/>
    <w:rsid w:val="00151351"/>
    <w:rsid w:val="00152531"/>
    <w:rsid w:val="00171044"/>
    <w:rsid w:val="00173D9F"/>
    <w:rsid w:val="00177185"/>
    <w:rsid w:val="001933B0"/>
    <w:rsid w:val="001A3D45"/>
    <w:rsid w:val="001A5484"/>
    <w:rsid w:val="001A66F4"/>
    <w:rsid w:val="001C2CD6"/>
    <w:rsid w:val="001C4762"/>
    <w:rsid w:val="001D425B"/>
    <w:rsid w:val="001E0A99"/>
    <w:rsid w:val="002000C1"/>
    <w:rsid w:val="00200CEE"/>
    <w:rsid w:val="00204133"/>
    <w:rsid w:val="00210715"/>
    <w:rsid w:val="00211BDC"/>
    <w:rsid w:val="00216727"/>
    <w:rsid w:val="00220262"/>
    <w:rsid w:val="002255E8"/>
    <w:rsid w:val="00226408"/>
    <w:rsid w:val="002304AB"/>
    <w:rsid w:val="002345F8"/>
    <w:rsid w:val="00235B66"/>
    <w:rsid w:val="00236D03"/>
    <w:rsid w:val="0024220E"/>
    <w:rsid w:val="00242C1A"/>
    <w:rsid w:val="00256135"/>
    <w:rsid w:val="002638D7"/>
    <w:rsid w:val="00266FAF"/>
    <w:rsid w:val="0029286D"/>
    <w:rsid w:val="00294FD2"/>
    <w:rsid w:val="002A70AF"/>
    <w:rsid w:val="002A7F4A"/>
    <w:rsid w:val="002B0B11"/>
    <w:rsid w:val="002B440B"/>
    <w:rsid w:val="002B6BBE"/>
    <w:rsid w:val="002C13EF"/>
    <w:rsid w:val="002C156F"/>
    <w:rsid w:val="002E1F34"/>
    <w:rsid w:val="002E3F96"/>
    <w:rsid w:val="002E420B"/>
    <w:rsid w:val="002E6A2A"/>
    <w:rsid w:val="002F4EDE"/>
    <w:rsid w:val="002F5AD0"/>
    <w:rsid w:val="002F5DB9"/>
    <w:rsid w:val="003003FF"/>
    <w:rsid w:val="00314AD8"/>
    <w:rsid w:val="00322A25"/>
    <w:rsid w:val="00323DD3"/>
    <w:rsid w:val="00327367"/>
    <w:rsid w:val="00333327"/>
    <w:rsid w:val="00336EDE"/>
    <w:rsid w:val="003416BD"/>
    <w:rsid w:val="00343FC2"/>
    <w:rsid w:val="00345151"/>
    <w:rsid w:val="003476E3"/>
    <w:rsid w:val="003510D7"/>
    <w:rsid w:val="003557C9"/>
    <w:rsid w:val="00356776"/>
    <w:rsid w:val="00361FF4"/>
    <w:rsid w:val="00373D03"/>
    <w:rsid w:val="0038051D"/>
    <w:rsid w:val="00380818"/>
    <w:rsid w:val="0038491E"/>
    <w:rsid w:val="003876E9"/>
    <w:rsid w:val="00390796"/>
    <w:rsid w:val="003A424F"/>
    <w:rsid w:val="003B6E51"/>
    <w:rsid w:val="003B7C4D"/>
    <w:rsid w:val="003C38B5"/>
    <w:rsid w:val="003D0493"/>
    <w:rsid w:val="003D1225"/>
    <w:rsid w:val="003D284B"/>
    <w:rsid w:val="003F0EE6"/>
    <w:rsid w:val="003F48E4"/>
    <w:rsid w:val="003F6093"/>
    <w:rsid w:val="00404D97"/>
    <w:rsid w:val="004055EE"/>
    <w:rsid w:val="0040733A"/>
    <w:rsid w:val="00410DF4"/>
    <w:rsid w:val="004218E7"/>
    <w:rsid w:val="004222EE"/>
    <w:rsid w:val="00433F1C"/>
    <w:rsid w:val="00435B37"/>
    <w:rsid w:val="00444A73"/>
    <w:rsid w:val="00450276"/>
    <w:rsid w:val="00454CD4"/>
    <w:rsid w:val="00471176"/>
    <w:rsid w:val="00485AB3"/>
    <w:rsid w:val="0048676D"/>
    <w:rsid w:val="004B6CA0"/>
    <w:rsid w:val="004C7B24"/>
    <w:rsid w:val="004D12C0"/>
    <w:rsid w:val="004E23E6"/>
    <w:rsid w:val="004E7300"/>
    <w:rsid w:val="004F28A1"/>
    <w:rsid w:val="004F5E2F"/>
    <w:rsid w:val="004F65D5"/>
    <w:rsid w:val="004F6C58"/>
    <w:rsid w:val="00504600"/>
    <w:rsid w:val="00514CEC"/>
    <w:rsid w:val="005213AD"/>
    <w:rsid w:val="005246A8"/>
    <w:rsid w:val="0052527F"/>
    <w:rsid w:val="00526ED7"/>
    <w:rsid w:val="00535D2B"/>
    <w:rsid w:val="0054319B"/>
    <w:rsid w:val="00546FC5"/>
    <w:rsid w:val="00547555"/>
    <w:rsid w:val="00555101"/>
    <w:rsid w:val="00557C30"/>
    <w:rsid w:val="005630D8"/>
    <w:rsid w:val="0056501C"/>
    <w:rsid w:val="00572101"/>
    <w:rsid w:val="00572EE0"/>
    <w:rsid w:val="00583197"/>
    <w:rsid w:val="0058476A"/>
    <w:rsid w:val="00584C74"/>
    <w:rsid w:val="00587B69"/>
    <w:rsid w:val="00594EF3"/>
    <w:rsid w:val="00596C4D"/>
    <w:rsid w:val="005A68F6"/>
    <w:rsid w:val="005B3B8D"/>
    <w:rsid w:val="005B58E4"/>
    <w:rsid w:val="005B7192"/>
    <w:rsid w:val="005B73A9"/>
    <w:rsid w:val="005C1562"/>
    <w:rsid w:val="005D5168"/>
    <w:rsid w:val="005D5513"/>
    <w:rsid w:val="005D64A6"/>
    <w:rsid w:val="005E209F"/>
    <w:rsid w:val="005E4926"/>
    <w:rsid w:val="0060308B"/>
    <w:rsid w:val="00605E1F"/>
    <w:rsid w:val="00606688"/>
    <w:rsid w:val="00615370"/>
    <w:rsid w:val="0061794A"/>
    <w:rsid w:val="00621091"/>
    <w:rsid w:val="00625913"/>
    <w:rsid w:val="006324C5"/>
    <w:rsid w:val="006334DE"/>
    <w:rsid w:val="00636A23"/>
    <w:rsid w:val="00636BDD"/>
    <w:rsid w:val="00651791"/>
    <w:rsid w:val="00651A6C"/>
    <w:rsid w:val="006520AD"/>
    <w:rsid w:val="0066330D"/>
    <w:rsid w:val="00666362"/>
    <w:rsid w:val="0067386B"/>
    <w:rsid w:val="0067390F"/>
    <w:rsid w:val="00676530"/>
    <w:rsid w:val="00680BF8"/>
    <w:rsid w:val="00680D75"/>
    <w:rsid w:val="0068470B"/>
    <w:rsid w:val="00685CDA"/>
    <w:rsid w:val="00686220"/>
    <w:rsid w:val="0069239A"/>
    <w:rsid w:val="006972D3"/>
    <w:rsid w:val="00697AFE"/>
    <w:rsid w:val="006B1480"/>
    <w:rsid w:val="006B51AF"/>
    <w:rsid w:val="006C5FFA"/>
    <w:rsid w:val="006E0132"/>
    <w:rsid w:val="006E1DC9"/>
    <w:rsid w:val="006E32D5"/>
    <w:rsid w:val="006F570A"/>
    <w:rsid w:val="007009C7"/>
    <w:rsid w:val="00700CC6"/>
    <w:rsid w:val="007031E9"/>
    <w:rsid w:val="007059B5"/>
    <w:rsid w:val="007067A8"/>
    <w:rsid w:val="00706892"/>
    <w:rsid w:val="007071D0"/>
    <w:rsid w:val="00707E03"/>
    <w:rsid w:val="00717181"/>
    <w:rsid w:val="0072228A"/>
    <w:rsid w:val="00724627"/>
    <w:rsid w:val="007262B0"/>
    <w:rsid w:val="00733517"/>
    <w:rsid w:val="00733F24"/>
    <w:rsid w:val="00734542"/>
    <w:rsid w:val="00734D39"/>
    <w:rsid w:val="0074075C"/>
    <w:rsid w:val="00745931"/>
    <w:rsid w:val="007518E6"/>
    <w:rsid w:val="007555F1"/>
    <w:rsid w:val="00763AFD"/>
    <w:rsid w:val="00780B7A"/>
    <w:rsid w:val="007971BE"/>
    <w:rsid w:val="00797781"/>
    <w:rsid w:val="00797D1A"/>
    <w:rsid w:val="007A3B3F"/>
    <w:rsid w:val="007A3B5D"/>
    <w:rsid w:val="007A4697"/>
    <w:rsid w:val="007B551D"/>
    <w:rsid w:val="007C0E71"/>
    <w:rsid w:val="007D4B19"/>
    <w:rsid w:val="007E5950"/>
    <w:rsid w:val="00802851"/>
    <w:rsid w:val="00806883"/>
    <w:rsid w:val="0081179C"/>
    <w:rsid w:val="0081247E"/>
    <w:rsid w:val="008165FA"/>
    <w:rsid w:val="00817E4C"/>
    <w:rsid w:val="00820558"/>
    <w:rsid w:val="00825C49"/>
    <w:rsid w:val="00844218"/>
    <w:rsid w:val="00851C93"/>
    <w:rsid w:val="00862C3E"/>
    <w:rsid w:val="00867328"/>
    <w:rsid w:val="00870E5D"/>
    <w:rsid w:val="00873859"/>
    <w:rsid w:val="008760C8"/>
    <w:rsid w:val="008769BE"/>
    <w:rsid w:val="00882019"/>
    <w:rsid w:val="00886916"/>
    <w:rsid w:val="00890C9C"/>
    <w:rsid w:val="0089576D"/>
    <w:rsid w:val="008A0327"/>
    <w:rsid w:val="008B3FF0"/>
    <w:rsid w:val="008B4CA7"/>
    <w:rsid w:val="008C744D"/>
    <w:rsid w:val="008D1421"/>
    <w:rsid w:val="008D7A16"/>
    <w:rsid w:val="008E4972"/>
    <w:rsid w:val="008E759F"/>
    <w:rsid w:val="008F1FA5"/>
    <w:rsid w:val="008F5CA6"/>
    <w:rsid w:val="00902744"/>
    <w:rsid w:val="00905077"/>
    <w:rsid w:val="00911EFA"/>
    <w:rsid w:val="009120B7"/>
    <w:rsid w:val="00927ABF"/>
    <w:rsid w:val="00927C14"/>
    <w:rsid w:val="00931D43"/>
    <w:rsid w:val="00941121"/>
    <w:rsid w:val="00946BD7"/>
    <w:rsid w:val="009475E0"/>
    <w:rsid w:val="00951B85"/>
    <w:rsid w:val="00952974"/>
    <w:rsid w:val="009767ED"/>
    <w:rsid w:val="00977ED9"/>
    <w:rsid w:val="00981605"/>
    <w:rsid w:val="00981E63"/>
    <w:rsid w:val="00984591"/>
    <w:rsid w:val="009A5EEC"/>
    <w:rsid w:val="009B27DC"/>
    <w:rsid w:val="009C2450"/>
    <w:rsid w:val="009D624E"/>
    <w:rsid w:val="009E404D"/>
    <w:rsid w:val="009F0416"/>
    <w:rsid w:val="009F46F1"/>
    <w:rsid w:val="009F59BA"/>
    <w:rsid w:val="00A01EC4"/>
    <w:rsid w:val="00A11154"/>
    <w:rsid w:val="00A11C20"/>
    <w:rsid w:val="00A1210A"/>
    <w:rsid w:val="00A1549D"/>
    <w:rsid w:val="00A15E38"/>
    <w:rsid w:val="00A263FA"/>
    <w:rsid w:val="00A30FC8"/>
    <w:rsid w:val="00A32A74"/>
    <w:rsid w:val="00A34161"/>
    <w:rsid w:val="00A375C0"/>
    <w:rsid w:val="00A56019"/>
    <w:rsid w:val="00A60939"/>
    <w:rsid w:val="00A613F5"/>
    <w:rsid w:val="00A67C64"/>
    <w:rsid w:val="00A67F49"/>
    <w:rsid w:val="00A73348"/>
    <w:rsid w:val="00A75AFD"/>
    <w:rsid w:val="00A801F4"/>
    <w:rsid w:val="00A82DDE"/>
    <w:rsid w:val="00A865FC"/>
    <w:rsid w:val="00A86D07"/>
    <w:rsid w:val="00A9139D"/>
    <w:rsid w:val="00A93AFB"/>
    <w:rsid w:val="00A96F0E"/>
    <w:rsid w:val="00AA50BB"/>
    <w:rsid w:val="00AA667C"/>
    <w:rsid w:val="00AA6A09"/>
    <w:rsid w:val="00AB31B1"/>
    <w:rsid w:val="00AC044D"/>
    <w:rsid w:val="00AC5039"/>
    <w:rsid w:val="00AD08CF"/>
    <w:rsid w:val="00AD4F68"/>
    <w:rsid w:val="00AD63CE"/>
    <w:rsid w:val="00AE1987"/>
    <w:rsid w:val="00AE21FA"/>
    <w:rsid w:val="00AE3ACE"/>
    <w:rsid w:val="00AE76F6"/>
    <w:rsid w:val="00B06E72"/>
    <w:rsid w:val="00B1050F"/>
    <w:rsid w:val="00B15479"/>
    <w:rsid w:val="00B17753"/>
    <w:rsid w:val="00B17A77"/>
    <w:rsid w:val="00B20EEB"/>
    <w:rsid w:val="00B22EDA"/>
    <w:rsid w:val="00B2422D"/>
    <w:rsid w:val="00B25C15"/>
    <w:rsid w:val="00B31E5D"/>
    <w:rsid w:val="00B3482F"/>
    <w:rsid w:val="00B443B3"/>
    <w:rsid w:val="00B512B2"/>
    <w:rsid w:val="00B52FC9"/>
    <w:rsid w:val="00B55BDD"/>
    <w:rsid w:val="00B64B6B"/>
    <w:rsid w:val="00B67161"/>
    <w:rsid w:val="00B74C7F"/>
    <w:rsid w:val="00B7661C"/>
    <w:rsid w:val="00B77013"/>
    <w:rsid w:val="00B828BA"/>
    <w:rsid w:val="00B87C2B"/>
    <w:rsid w:val="00B9138D"/>
    <w:rsid w:val="00B9392F"/>
    <w:rsid w:val="00B975C7"/>
    <w:rsid w:val="00BB6F11"/>
    <w:rsid w:val="00BC19AD"/>
    <w:rsid w:val="00BC4E55"/>
    <w:rsid w:val="00BC6DB4"/>
    <w:rsid w:val="00BC751F"/>
    <w:rsid w:val="00BD0AF1"/>
    <w:rsid w:val="00BD1FC2"/>
    <w:rsid w:val="00BD48C4"/>
    <w:rsid w:val="00BD5FBE"/>
    <w:rsid w:val="00BD6D94"/>
    <w:rsid w:val="00BF3566"/>
    <w:rsid w:val="00BF53A3"/>
    <w:rsid w:val="00C00A98"/>
    <w:rsid w:val="00C01FF6"/>
    <w:rsid w:val="00C022ED"/>
    <w:rsid w:val="00C066A4"/>
    <w:rsid w:val="00C155AE"/>
    <w:rsid w:val="00C246FC"/>
    <w:rsid w:val="00C5385B"/>
    <w:rsid w:val="00C53AB3"/>
    <w:rsid w:val="00C631FB"/>
    <w:rsid w:val="00C74A86"/>
    <w:rsid w:val="00C84055"/>
    <w:rsid w:val="00C87E53"/>
    <w:rsid w:val="00C90B2F"/>
    <w:rsid w:val="00C94BF2"/>
    <w:rsid w:val="00C95023"/>
    <w:rsid w:val="00CA2E8C"/>
    <w:rsid w:val="00CA5044"/>
    <w:rsid w:val="00CA69F6"/>
    <w:rsid w:val="00CB1771"/>
    <w:rsid w:val="00CC52A9"/>
    <w:rsid w:val="00CC5927"/>
    <w:rsid w:val="00CE6237"/>
    <w:rsid w:val="00CF16B9"/>
    <w:rsid w:val="00CF2E0C"/>
    <w:rsid w:val="00CF4AE3"/>
    <w:rsid w:val="00CF524D"/>
    <w:rsid w:val="00CF7A60"/>
    <w:rsid w:val="00D01259"/>
    <w:rsid w:val="00D019EC"/>
    <w:rsid w:val="00D054C4"/>
    <w:rsid w:val="00D24726"/>
    <w:rsid w:val="00D25C47"/>
    <w:rsid w:val="00D2702D"/>
    <w:rsid w:val="00D270E5"/>
    <w:rsid w:val="00D3320B"/>
    <w:rsid w:val="00D52044"/>
    <w:rsid w:val="00D55F03"/>
    <w:rsid w:val="00D56973"/>
    <w:rsid w:val="00D57BE0"/>
    <w:rsid w:val="00D605A1"/>
    <w:rsid w:val="00D612A0"/>
    <w:rsid w:val="00D635BB"/>
    <w:rsid w:val="00D8192E"/>
    <w:rsid w:val="00D8565D"/>
    <w:rsid w:val="00D909B6"/>
    <w:rsid w:val="00DA1A92"/>
    <w:rsid w:val="00DB2B09"/>
    <w:rsid w:val="00DB2FC0"/>
    <w:rsid w:val="00DC4516"/>
    <w:rsid w:val="00DD0577"/>
    <w:rsid w:val="00DD6382"/>
    <w:rsid w:val="00DD6B4B"/>
    <w:rsid w:val="00DE0C6E"/>
    <w:rsid w:val="00DE0E6B"/>
    <w:rsid w:val="00DF2D28"/>
    <w:rsid w:val="00DF3248"/>
    <w:rsid w:val="00DF36FF"/>
    <w:rsid w:val="00DF5B41"/>
    <w:rsid w:val="00E056CA"/>
    <w:rsid w:val="00E063F0"/>
    <w:rsid w:val="00E108BE"/>
    <w:rsid w:val="00E14D0F"/>
    <w:rsid w:val="00E156F3"/>
    <w:rsid w:val="00E2270F"/>
    <w:rsid w:val="00E26C0D"/>
    <w:rsid w:val="00E533D8"/>
    <w:rsid w:val="00E569DE"/>
    <w:rsid w:val="00E61A96"/>
    <w:rsid w:val="00E637E9"/>
    <w:rsid w:val="00E66019"/>
    <w:rsid w:val="00E763F0"/>
    <w:rsid w:val="00E8490E"/>
    <w:rsid w:val="00E851FE"/>
    <w:rsid w:val="00E96D6F"/>
    <w:rsid w:val="00EA14D3"/>
    <w:rsid w:val="00EB1CD5"/>
    <w:rsid w:val="00EB65AB"/>
    <w:rsid w:val="00EC02B9"/>
    <w:rsid w:val="00EC4614"/>
    <w:rsid w:val="00EC5C35"/>
    <w:rsid w:val="00ED281E"/>
    <w:rsid w:val="00EE0398"/>
    <w:rsid w:val="00EE56C0"/>
    <w:rsid w:val="00EF1E6D"/>
    <w:rsid w:val="00EF2D95"/>
    <w:rsid w:val="00F000F9"/>
    <w:rsid w:val="00F018FA"/>
    <w:rsid w:val="00F12A39"/>
    <w:rsid w:val="00F14409"/>
    <w:rsid w:val="00F22A12"/>
    <w:rsid w:val="00F25B69"/>
    <w:rsid w:val="00F330B2"/>
    <w:rsid w:val="00F4603B"/>
    <w:rsid w:val="00F47EA1"/>
    <w:rsid w:val="00F530B2"/>
    <w:rsid w:val="00F54263"/>
    <w:rsid w:val="00F5524A"/>
    <w:rsid w:val="00F62A98"/>
    <w:rsid w:val="00F647EE"/>
    <w:rsid w:val="00F6654B"/>
    <w:rsid w:val="00F84B14"/>
    <w:rsid w:val="00F960E5"/>
    <w:rsid w:val="00FB6F94"/>
    <w:rsid w:val="00FC0906"/>
    <w:rsid w:val="00FC262F"/>
    <w:rsid w:val="00FC3ABC"/>
    <w:rsid w:val="00FD161A"/>
    <w:rsid w:val="00FE4968"/>
    <w:rsid w:val="00FE5182"/>
    <w:rsid w:val="010EF6E1"/>
    <w:rsid w:val="02E24028"/>
    <w:rsid w:val="02EFBC59"/>
    <w:rsid w:val="048BF161"/>
    <w:rsid w:val="04C9933D"/>
    <w:rsid w:val="053A58BE"/>
    <w:rsid w:val="05E3C7ED"/>
    <w:rsid w:val="05FBEF6F"/>
    <w:rsid w:val="06A23B31"/>
    <w:rsid w:val="07693278"/>
    <w:rsid w:val="07BA76A8"/>
    <w:rsid w:val="07BBA598"/>
    <w:rsid w:val="0890E359"/>
    <w:rsid w:val="09944D8C"/>
    <w:rsid w:val="09957C7C"/>
    <w:rsid w:val="09F4A1D9"/>
    <w:rsid w:val="0A91D549"/>
    <w:rsid w:val="0ADCAEAE"/>
    <w:rsid w:val="0B3F2DB5"/>
    <w:rsid w:val="0E6036CB"/>
    <w:rsid w:val="0EA3D50D"/>
    <w:rsid w:val="0EBBD54D"/>
    <w:rsid w:val="0F26F7C2"/>
    <w:rsid w:val="0F540406"/>
    <w:rsid w:val="1105FD24"/>
    <w:rsid w:val="11D060CF"/>
    <w:rsid w:val="122349AC"/>
    <w:rsid w:val="12A93CD8"/>
    <w:rsid w:val="12AFAE5D"/>
    <w:rsid w:val="13591D8C"/>
    <w:rsid w:val="1432F321"/>
    <w:rsid w:val="1554926D"/>
    <w:rsid w:val="15DA6A66"/>
    <w:rsid w:val="16AC0D1A"/>
    <w:rsid w:val="16DCA5A9"/>
    <w:rsid w:val="17841B9F"/>
    <w:rsid w:val="181A8ED7"/>
    <w:rsid w:val="19B65F38"/>
    <w:rsid w:val="1B184816"/>
    <w:rsid w:val="1B64C6E9"/>
    <w:rsid w:val="1B99197E"/>
    <w:rsid w:val="1BD7FC7B"/>
    <w:rsid w:val="1C1A8359"/>
    <w:rsid w:val="1DC43492"/>
    <w:rsid w:val="1E9AA143"/>
    <w:rsid w:val="1EC79EC5"/>
    <w:rsid w:val="1F59974B"/>
    <w:rsid w:val="1F8D3576"/>
    <w:rsid w:val="1FDE5803"/>
    <w:rsid w:val="2045816C"/>
    <w:rsid w:val="209300D7"/>
    <w:rsid w:val="21B9B120"/>
    <w:rsid w:val="2322C283"/>
    <w:rsid w:val="2325E7C6"/>
    <w:rsid w:val="245A7F4B"/>
    <w:rsid w:val="2469F4B5"/>
    <w:rsid w:val="253D393D"/>
    <w:rsid w:val="25F01D33"/>
    <w:rsid w:val="2634562F"/>
    <w:rsid w:val="26E6034E"/>
    <w:rsid w:val="27890492"/>
    <w:rsid w:val="27DE0768"/>
    <w:rsid w:val="281AB284"/>
    <w:rsid w:val="285F7143"/>
    <w:rsid w:val="2964A290"/>
    <w:rsid w:val="29C55A7D"/>
    <w:rsid w:val="29F45138"/>
    <w:rsid w:val="2B82BFC6"/>
    <w:rsid w:val="2BCB1B47"/>
    <w:rsid w:val="2BD383F6"/>
    <w:rsid w:val="2BE42850"/>
    <w:rsid w:val="2C1FA0D0"/>
    <w:rsid w:val="2CAEE8D5"/>
    <w:rsid w:val="2CB76CD8"/>
    <w:rsid w:val="2CE66393"/>
    <w:rsid w:val="2DFCAF9E"/>
    <w:rsid w:val="2EF5BBFC"/>
    <w:rsid w:val="2EF6F9D1"/>
    <w:rsid w:val="2FA0FB30"/>
    <w:rsid w:val="306B1AA0"/>
    <w:rsid w:val="30DBE021"/>
    <w:rsid w:val="31552FE8"/>
    <w:rsid w:val="31B24CD2"/>
    <w:rsid w:val="322B6480"/>
    <w:rsid w:val="32978E44"/>
    <w:rsid w:val="32CA8849"/>
    <w:rsid w:val="335D2CFB"/>
    <w:rsid w:val="3458132B"/>
    <w:rsid w:val="34788CEA"/>
    <w:rsid w:val="35265F85"/>
    <w:rsid w:val="366EC0A7"/>
    <w:rsid w:val="399D45EE"/>
    <w:rsid w:val="3A0D768B"/>
    <w:rsid w:val="3AD631A6"/>
    <w:rsid w:val="3B4BA57C"/>
    <w:rsid w:val="3C3E1419"/>
    <w:rsid w:val="3C4A615A"/>
    <w:rsid w:val="3DF869AC"/>
    <w:rsid w:val="3EB185CF"/>
    <w:rsid w:val="3EEB2F85"/>
    <w:rsid w:val="3F5ECD1E"/>
    <w:rsid w:val="3F6C9960"/>
    <w:rsid w:val="4012E066"/>
    <w:rsid w:val="41164A99"/>
    <w:rsid w:val="4170459D"/>
    <w:rsid w:val="41ECB74A"/>
    <w:rsid w:val="433D873C"/>
    <w:rsid w:val="43B718C4"/>
    <w:rsid w:val="446E0424"/>
    <w:rsid w:val="449B01A6"/>
    <w:rsid w:val="44C7FF28"/>
    <w:rsid w:val="450417F6"/>
    <w:rsid w:val="463688AC"/>
    <w:rsid w:val="46688217"/>
    <w:rsid w:val="4674D88A"/>
    <w:rsid w:val="4757927C"/>
    <w:rsid w:val="47AC9552"/>
    <w:rsid w:val="491477C5"/>
    <w:rsid w:val="492237B3"/>
    <w:rsid w:val="4A2CB33C"/>
    <w:rsid w:val="4ACECD58"/>
    <w:rsid w:val="4B301D6F"/>
    <w:rsid w:val="4B40C1C9"/>
    <w:rsid w:val="4B6DBF4B"/>
    <w:rsid w:val="4C068A20"/>
    <w:rsid w:val="4D46673F"/>
    <w:rsid w:val="4E5FD1A6"/>
    <w:rsid w:val="4EC449E6"/>
    <w:rsid w:val="4F2599FD"/>
    <w:rsid w:val="5038799A"/>
    <w:rsid w:val="50FF70E1"/>
    <w:rsid w:val="52541F44"/>
    <w:rsid w:val="52C613B5"/>
    <w:rsid w:val="52D947C5"/>
    <w:rsid w:val="53BD30A7"/>
    <w:rsid w:val="5482F8FE"/>
    <w:rsid w:val="54C09ADA"/>
    <w:rsid w:val="54E39120"/>
    <w:rsid w:val="55098851"/>
    <w:rsid w:val="556B04FE"/>
    <w:rsid w:val="561C9E50"/>
    <w:rsid w:val="5679C17D"/>
    <w:rsid w:val="56CEC453"/>
    <w:rsid w:val="57200883"/>
    <w:rsid w:val="57750B59"/>
    <w:rsid w:val="57C72213"/>
    <w:rsid w:val="582372B6"/>
    <w:rsid w:val="592F60EC"/>
    <w:rsid w:val="59FD499A"/>
    <w:rsid w:val="5AAEDB9A"/>
    <w:rsid w:val="5B1A0D96"/>
    <w:rsid w:val="5C40F498"/>
    <w:rsid w:val="5C7E9674"/>
    <w:rsid w:val="5D9FB291"/>
    <w:rsid w:val="5F9C7761"/>
    <w:rsid w:val="6139DB59"/>
    <w:rsid w:val="61E842B6"/>
    <w:rsid w:val="6208F2F7"/>
    <w:rsid w:val="6291B1E5"/>
    <w:rsid w:val="62BEAF67"/>
    <w:rsid w:val="63502529"/>
    <w:rsid w:val="652F57E7"/>
    <w:rsid w:val="653ECD51"/>
    <w:rsid w:val="65744ED6"/>
    <w:rsid w:val="66436674"/>
    <w:rsid w:val="67092ECB"/>
    <w:rsid w:val="6716AAFC"/>
    <w:rsid w:val="685DDD2E"/>
    <w:rsid w:val="68C7A774"/>
    <w:rsid w:val="6A282321"/>
    <w:rsid w:val="6ADF2A08"/>
    <w:rsid w:val="6AFEAB59"/>
    <w:rsid w:val="6C2B7801"/>
    <w:rsid w:val="6C6BEC79"/>
    <w:rsid w:val="6C8A6127"/>
    <w:rsid w:val="6E8EAD9A"/>
    <w:rsid w:val="6F04CC41"/>
    <w:rsid w:val="6F309AD3"/>
    <w:rsid w:val="70070784"/>
    <w:rsid w:val="7069868B"/>
    <w:rsid w:val="714C63BF"/>
    <w:rsid w:val="71B1E7AD"/>
    <w:rsid w:val="71C9E11A"/>
    <w:rsid w:val="735B98E6"/>
    <w:rsid w:val="738A8FA1"/>
    <w:rsid w:val="75A6354B"/>
    <w:rsid w:val="761829BC"/>
    <w:rsid w:val="77711D8A"/>
    <w:rsid w:val="77D50F05"/>
    <w:rsid w:val="7812B0E1"/>
    <w:rsid w:val="78278225"/>
    <w:rsid w:val="785678E0"/>
    <w:rsid w:val="7922B79C"/>
    <w:rsid w:val="7959E313"/>
    <w:rsid w:val="7B3915D1"/>
    <w:rsid w:val="7B488B3B"/>
    <w:rsid w:val="7B7588BD"/>
    <w:rsid w:val="7BCF83C1"/>
    <w:rsid w:val="7D2068E6"/>
    <w:rsid w:val="7E020CB8"/>
    <w:rsid w:val="7E2753FC"/>
    <w:rsid w:val="7E2C88CE"/>
    <w:rsid w:val="7EFA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248701"/>
  <w15:docId w15:val="{0458DBF9-C4A2-40B9-8801-8C92DF99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ragraph">
    <w:name w:val="paragraph"/>
    <w:basedOn w:val="Normal"/>
    <w:rsid w:val="00CF4A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F4AE3"/>
  </w:style>
  <w:style w:type="character" w:customStyle="1" w:styleId="eop">
    <w:name w:val="eop"/>
    <w:basedOn w:val="DefaultParagraphFont"/>
    <w:rsid w:val="00CF4AE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uiPriority w:val="99"/>
    <w:semiHidden/>
    <w:unhideWhenUsed/>
    <w:rsid w:val="00CE6237"/>
    <w:rPr>
      <w:color w:val="0563C1"/>
      <w:u w:val="single"/>
    </w:rPr>
  </w:style>
  <w:style w:type="character" w:customStyle="1" w:styleId="cf01">
    <w:name w:val="cf01"/>
    <w:basedOn w:val="DefaultParagraphFont"/>
    <w:rsid w:val="006F570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35216">
      <w:bodyDiv w:val="1"/>
      <w:marLeft w:val="0"/>
      <w:marRight w:val="0"/>
      <w:marTop w:val="0"/>
      <w:marBottom w:val="0"/>
      <w:divBdr>
        <w:top w:val="none" w:sz="0" w:space="0" w:color="auto"/>
        <w:left w:val="none" w:sz="0" w:space="0" w:color="auto"/>
        <w:bottom w:val="none" w:sz="0" w:space="0" w:color="auto"/>
        <w:right w:val="none" w:sz="0" w:space="0" w:color="auto"/>
      </w:divBdr>
      <w:divsChild>
        <w:div w:id="1250693981">
          <w:marLeft w:val="274"/>
          <w:marRight w:val="0"/>
          <w:marTop w:val="0"/>
          <w:marBottom w:val="0"/>
          <w:divBdr>
            <w:top w:val="none" w:sz="0" w:space="0" w:color="auto"/>
            <w:left w:val="none" w:sz="0" w:space="0" w:color="auto"/>
            <w:bottom w:val="none" w:sz="0" w:space="0" w:color="auto"/>
            <w:right w:val="none" w:sz="0" w:space="0" w:color="auto"/>
          </w:divBdr>
        </w:div>
        <w:div w:id="1600677578">
          <w:marLeft w:val="274"/>
          <w:marRight w:val="0"/>
          <w:marTop w:val="0"/>
          <w:marBottom w:val="0"/>
          <w:divBdr>
            <w:top w:val="none" w:sz="0" w:space="0" w:color="auto"/>
            <w:left w:val="none" w:sz="0" w:space="0" w:color="auto"/>
            <w:bottom w:val="none" w:sz="0" w:space="0" w:color="auto"/>
            <w:right w:val="none" w:sz="0" w:space="0" w:color="auto"/>
          </w:divBdr>
        </w:div>
        <w:div w:id="403112150">
          <w:marLeft w:val="274"/>
          <w:marRight w:val="0"/>
          <w:marTop w:val="0"/>
          <w:marBottom w:val="0"/>
          <w:divBdr>
            <w:top w:val="none" w:sz="0" w:space="0" w:color="auto"/>
            <w:left w:val="none" w:sz="0" w:space="0" w:color="auto"/>
            <w:bottom w:val="none" w:sz="0" w:space="0" w:color="auto"/>
            <w:right w:val="none" w:sz="0" w:space="0" w:color="auto"/>
          </w:divBdr>
        </w:div>
      </w:divsChild>
    </w:div>
    <w:div w:id="452988234">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1">
          <w:marLeft w:val="446"/>
          <w:marRight w:val="0"/>
          <w:marTop w:val="86"/>
          <w:marBottom w:val="0"/>
          <w:divBdr>
            <w:top w:val="none" w:sz="0" w:space="0" w:color="auto"/>
            <w:left w:val="none" w:sz="0" w:space="0" w:color="auto"/>
            <w:bottom w:val="none" w:sz="0" w:space="0" w:color="auto"/>
            <w:right w:val="none" w:sz="0" w:space="0" w:color="auto"/>
          </w:divBdr>
        </w:div>
      </w:divsChild>
    </w:div>
    <w:div w:id="525408868">
      <w:bodyDiv w:val="1"/>
      <w:marLeft w:val="0"/>
      <w:marRight w:val="0"/>
      <w:marTop w:val="0"/>
      <w:marBottom w:val="0"/>
      <w:divBdr>
        <w:top w:val="none" w:sz="0" w:space="0" w:color="auto"/>
        <w:left w:val="none" w:sz="0" w:space="0" w:color="auto"/>
        <w:bottom w:val="none" w:sz="0" w:space="0" w:color="auto"/>
        <w:right w:val="none" w:sz="0" w:space="0" w:color="auto"/>
      </w:divBdr>
      <w:divsChild>
        <w:div w:id="917979031">
          <w:marLeft w:val="0"/>
          <w:marRight w:val="0"/>
          <w:marTop w:val="0"/>
          <w:marBottom w:val="0"/>
          <w:divBdr>
            <w:top w:val="none" w:sz="0" w:space="0" w:color="auto"/>
            <w:left w:val="none" w:sz="0" w:space="0" w:color="auto"/>
            <w:bottom w:val="none" w:sz="0" w:space="0" w:color="auto"/>
            <w:right w:val="none" w:sz="0" w:space="0" w:color="auto"/>
          </w:divBdr>
        </w:div>
        <w:div w:id="1842086126">
          <w:marLeft w:val="0"/>
          <w:marRight w:val="0"/>
          <w:marTop w:val="0"/>
          <w:marBottom w:val="0"/>
          <w:divBdr>
            <w:top w:val="none" w:sz="0" w:space="0" w:color="auto"/>
            <w:left w:val="none" w:sz="0" w:space="0" w:color="auto"/>
            <w:bottom w:val="none" w:sz="0" w:space="0" w:color="auto"/>
            <w:right w:val="none" w:sz="0" w:space="0" w:color="auto"/>
          </w:divBdr>
        </w:div>
      </w:divsChild>
    </w:div>
    <w:div w:id="1104494703">
      <w:bodyDiv w:val="1"/>
      <w:marLeft w:val="0"/>
      <w:marRight w:val="0"/>
      <w:marTop w:val="0"/>
      <w:marBottom w:val="0"/>
      <w:divBdr>
        <w:top w:val="none" w:sz="0" w:space="0" w:color="auto"/>
        <w:left w:val="none" w:sz="0" w:space="0" w:color="auto"/>
        <w:bottom w:val="none" w:sz="0" w:space="0" w:color="auto"/>
        <w:right w:val="none" w:sz="0" w:space="0" w:color="auto"/>
      </w:divBdr>
      <w:divsChild>
        <w:div w:id="190805088">
          <w:marLeft w:val="0"/>
          <w:marRight w:val="0"/>
          <w:marTop w:val="0"/>
          <w:marBottom w:val="0"/>
          <w:divBdr>
            <w:top w:val="none" w:sz="0" w:space="0" w:color="auto"/>
            <w:left w:val="none" w:sz="0" w:space="0" w:color="auto"/>
            <w:bottom w:val="none" w:sz="0" w:space="0" w:color="auto"/>
            <w:right w:val="none" w:sz="0" w:space="0" w:color="auto"/>
          </w:divBdr>
        </w:div>
        <w:div w:id="399329005">
          <w:marLeft w:val="0"/>
          <w:marRight w:val="0"/>
          <w:marTop w:val="0"/>
          <w:marBottom w:val="0"/>
          <w:divBdr>
            <w:top w:val="none" w:sz="0" w:space="0" w:color="auto"/>
            <w:left w:val="none" w:sz="0" w:space="0" w:color="auto"/>
            <w:bottom w:val="none" w:sz="0" w:space="0" w:color="auto"/>
            <w:right w:val="none" w:sz="0" w:space="0" w:color="auto"/>
          </w:divBdr>
        </w:div>
        <w:div w:id="789395266">
          <w:marLeft w:val="0"/>
          <w:marRight w:val="0"/>
          <w:marTop w:val="0"/>
          <w:marBottom w:val="0"/>
          <w:divBdr>
            <w:top w:val="none" w:sz="0" w:space="0" w:color="auto"/>
            <w:left w:val="none" w:sz="0" w:space="0" w:color="auto"/>
            <w:bottom w:val="none" w:sz="0" w:space="0" w:color="auto"/>
            <w:right w:val="none" w:sz="0" w:space="0" w:color="auto"/>
          </w:divBdr>
        </w:div>
        <w:div w:id="1206716535">
          <w:marLeft w:val="0"/>
          <w:marRight w:val="0"/>
          <w:marTop w:val="0"/>
          <w:marBottom w:val="0"/>
          <w:divBdr>
            <w:top w:val="none" w:sz="0" w:space="0" w:color="auto"/>
            <w:left w:val="none" w:sz="0" w:space="0" w:color="auto"/>
            <w:bottom w:val="none" w:sz="0" w:space="0" w:color="auto"/>
            <w:right w:val="none" w:sz="0" w:space="0" w:color="auto"/>
          </w:divBdr>
        </w:div>
        <w:div w:id="1228607700">
          <w:marLeft w:val="0"/>
          <w:marRight w:val="0"/>
          <w:marTop w:val="0"/>
          <w:marBottom w:val="0"/>
          <w:divBdr>
            <w:top w:val="none" w:sz="0" w:space="0" w:color="auto"/>
            <w:left w:val="none" w:sz="0" w:space="0" w:color="auto"/>
            <w:bottom w:val="none" w:sz="0" w:space="0" w:color="auto"/>
            <w:right w:val="none" w:sz="0" w:space="0" w:color="auto"/>
          </w:divBdr>
        </w:div>
        <w:div w:id="1650092967">
          <w:marLeft w:val="0"/>
          <w:marRight w:val="0"/>
          <w:marTop w:val="0"/>
          <w:marBottom w:val="0"/>
          <w:divBdr>
            <w:top w:val="none" w:sz="0" w:space="0" w:color="auto"/>
            <w:left w:val="none" w:sz="0" w:space="0" w:color="auto"/>
            <w:bottom w:val="none" w:sz="0" w:space="0" w:color="auto"/>
            <w:right w:val="none" w:sz="0" w:space="0" w:color="auto"/>
          </w:divBdr>
        </w:div>
      </w:divsChild>
    </w:div>
    <w:div w:id="1207060725">
      <w:bodyDiv w:val="1"/>
      <w:marLeft w:val="0"/>
      <w:marRight w:val="0"/>
      <w:marTop w:val="0"/>
      <w:marBottom w:val="0"/>
      <w:divBdr>
        <w:top w:val="none" w:sz="0" w:space="0" w:color="auto"/>
        <w:left w:val="none" w:sz="0" w:space="0" w:color="auto"/>
        <w:bottom w:val="none" w:sz="0" w:space="0" w:color="auto"/>
        <w:right w:val="none" w:sz="0" w:space="0" w:color="auto"/>
      </w:divBdr>
    </w:div>
    <w:div w:id="1438524522">
      <w:bodyDiv w:val="1"/>
      <w:marLeft w:val="0"/>
      <w:marRight w:val="0"/>
      <w:marTop w:val="0"/>
      <w:marBottom w:val="0"/>
      <w:divBdr>
        <w:top w:val="none" w:sz="0" w:space="0" w:color="auto"/>
        <w:left w:val="none" w:sz="0" w:space="0" w:color="auto"/>
        <w:bottom w:val="none" w:sz="0" w:space="0" w:color="auto"/>
        <w:right w:val="none" w:sz="0" w:space="0" w:color="auto"/>
      </w:divBdr>
      <w:divsChild>
        <w:div w:id="224415478">
          <w:marLeft w:val="0"/>
          <w:marRight w:val="0"/>
          <w:marTop w:val="0"/>
          <w:marBottom w:val="0"/>
          <w:divBdr>
            <w:top w:val="none" w:sz="0" w:space="0" w:color="auto"/>
            <w:left w:val="none" w:sz="0" w:space="0" w:color="auto"/>
            <w:bottom w:val="none" w:sz="0" w:space="0" w:color="auto"/>
            <w:right w:val="none" w:sz="0" w:space="0" w:color="auto"/>
          </w:divBdr>
        </w:div>
        <w:div w:id="825320147">
          <w:marLeft w:val="0"/>
          <w:marRight w:val="0"/>
          <w:marTop w:val="0"/>
          <w:marBottom w:val="0"/>
          <w:divBdr>
            <w:top w:val="none" w:sz="0" w:space="0" w:color="auto"/>
            <w:left w:val="none" w:sz="0" w:space="0" w:color="auto"/>
            <w:bottom w:val="none" w:sz="0" w:space="0" w:color="auto"/>
            <w:right w:val="none" w:sz="0" w:space="0" w:color="auto"/>
          </w:divBdr>
        </w:div>
        <w:div w:id="1465809829">
          <w:marLeft w:val="0"/>
          <w:marRight w:val="0"/>
          <w:marTop w:val="0"/>
          <w:marBottom w:val="0"/>
          <w:divBdr>
            <w:top w:val="none" w:sz="0" w:space="0" w:color="auto"/>
            <w:left w:val="none" w:sz="0" w:space="0" w:color="auto"/>
            <w:bottom w:val="none" w:sz="0" w:space="0" w:color="auto"/>
            <w:right w:val="none" w:sz="0" w:space="0" w:color="auto"/>
          </w:divBdr>
        </w:div>
        <w:div w:id="1791435753">
          <w:marLeft w:val="0"/>
          <w:marRight w:val="0"/>
          <w:marTop w:val="0"/>
          <w:marBottom w:val="0"/>
          <w:divBdr>
            <w:top w:val="none" w:sz="0" w:space="0" w:color="auto"/>
            <w:left w:val="none" w:sz="0" w:space="0" w:color="auto"/>
            <w:bottom w:val="none" w:sz="0" w:space="0" w:color="auto"/>
            <w:right w:val="none" w:sz="0" w:space="0" w:color="auto"/>
          </w:divBdr>
        </w:div>
      </w:divsChild>
    </w:div>
    <w:div w:id="1473718823">
      <w:bodyDiv w:val="1"/>
      <w:marLeft w:val="0"/>
      <w:marRight w:val="0"/>
      <w:marTop w:val="0"/>
      <w:marBottom w:val="0"/>
      <w:divBdr>
        <w:top w:val="none" w:sz="0" w:space="0" w:color="auto"/>
        <w:left w:val="none" w:sz="0" w:space="0" w:color="auto"/>
        <w:bottom w:val="none" w:sz="0" w:space="0" w:color="auto"/>
        <w:right w:val="none" w:sz="0" w:space="0" w:color="auto"/>
      </w:divBdr>
      <w:divsChild>
        <w:div w:id="11036530">
          <w:marLeft w:val="0"/>
          <w:marRight w:val="0"/>
          <w:marTop w:val="0"/>
          <w:marBottom w:val="0"/>
          <w:divBdr>
            <w:top w:val="none" w:sz="0" w:space="0" w:color="auto"/>
            <w:left w:val="none" w:sz="0" w:space="0" w:color="auto"/>
            <w:bottom w:val="none" w:sz="0" w:space="0" w:color="auto"/>
            <w:right w:val="none" w:sz="0" w:space="0" w:color="auto"/>
          </w:divBdr>
        </w:div>
        <w:div w:id="732854299">
          <w:marLeft w:val="0"/>
          <w:marRight w:val="0"/>
          <w:marTop w:val="0"/>
          <w:marBottom w:val="0"/>
          <w:divBdr>
            <w:top w:val="none" w:sz="0" w:space="0" w:color="auto"/>
            <w:left w:val="none" w:sz="0" w:space="0" w:color="auto"/>
            <w:bottom w:val="none" w:sz="0" w:space="0" w:color="auto"/>
            <w:right w:val="none" w:sz="0" w:space="0" w:color="auto"/>
          </w:divBdr>
        </w:div>
        <w:div w:id="1053652789">
          <w:marLeft w:val="0"/>
          <w:marRight w:val="0"/>
          <w:marTop w:val="0"/>
          <w:marBottom w:val="0"/>
          <w:divBdr>
            <w:top w:val="none" w:sz="0" w:space="0" w:color="auto"/>
            <w:left w:val="none" w:sz="0" w:space="0" w:color="auto"/>
            <w:bottom w:val="none" w:sz="0" w:space="0" w:color="auto"/>
            <w:right w:val="none" w:sz="0" w:space="0" w:color="auto"/>
          </w:divBdr>
        </w:div>
        <w:div w:id="1304117192">
          <w:marLeft w:val="0"/>
          <w:marRight w:val="0"/>
          <w:marTop w:val="0"/>
          <w:marBottom w:val="0"/>
          <w:divBdr>
            <w:top w:val="none" w:sz="0" w:space="0" w:color="auto"/>
            <w:left w:val="none" w:sz="0" w:space="0" w:color="auto"/>
            <w:bottom w:val="none" w:sz="0" w:space="0" w:color="auto"/>
            <w:right w:val="none" w:sz="0" w:space="0" w:color="auto"/>
          </w:divBdr>
        </w:div>
        <w:div w:id="1702239236">
          <w:marLeft w:val="0"/>
          <w:marRight w:val="0"/>
          <w:marTop w:val="0"/>
          <w:marBottom w:val="0"/>
          <w:divBdr>
            <w:top w:val="none" w:sz="0" w:space="0" w:color="auto"/>
            <w:left w:val="none" w:sz="0" w:space="0" w:color="auto"/>
            <w:bottom w:val="none" w:sz="0" w:space="0" w:color="auto"/>
            <w:right w:val="none" w:sz="0" w:space="0" w:color="auto"/>
          </w:divBdr>
        </w:div>
        <w:div w:id="1847132373">
          <w:marLeft w:val="0"/>
          <w:marRight w:val="0"/>
          <w:marTop w:val="0"/>
          <w:marBottom w:val="0"/>
          <w:divBdr>
            <w:top w:val="none" w:sz="0" w:space="0" w:color="auto"/>
            <w:left w:val="none" w:sz="0" w:space="0" w:color="auto"/>
            <w:bottom w:val="none" w:sz="0" w:space="0" w:color="auto"/>
            <w:right w:val="none" w:sz="0" w:space="0" w:color="auto"/>
          </w:divBdr>
        </w:div>
      </w:divsChild>
    </w:div>
    <w:div w:id="1686976311">
      <w:bodyDiv w:val="1"/>
      <w:marLeft w:val="0"/>
      <w:marRight w:val="0"/>
      <w:marTop w:val="0"/>
      <w:marBottom w:val="0"/>
      <w:divBdr>
        <w:top w:val="none" w:sz="0" w:space="0" w:color="auto"/>
        <w:left w:val="none" w:sz="0" w:space="0" w:color="auto"/>
        <w:bottom w:val="none" w:sz="0" w:space="0" w:color="auto"/>
        <w:right w:val="none" w:sz="0" w:space="0" w:color="auto"/>
      </w:divBdr>
      <w:divsChild>
        <w:div w:id="359622402">
          <w:marLeft w:val="0"/>
          <w:marRight w:val="0"/>
          <w:marTop w:val="0"/>
          <w:marBottom w:val="0"/>
          <w:divBdr>
            <w:top w:val="none" w:sz="0" w:space="0" w:color="auto"/>
            <w:left w:val="none" w:sz="0" w:space="0" w:color="auto"/>
            <w:bottom w:val="none" w:sz="0" w:space="0" w:color="auto"/>
            <w:right w:val="none" w:sz="0" w:space="0" w:color="auto"/>
          </w:divBdr>
        </w:div>
        <w:div w:id="693309360">
          <w:marLeft w:val="0"/>
          <w:marRight w:val="0"/>
          <w:marTop w:val="0"/>
          <w:marBottom w:val="0"/>
          <w:divBdr>
            <w:top w:val="none" w:sz="0" w:space="0" w:color="auto"/>
            <w:left w:val="none" w:sz="0" w:space="0" w:color="auto"/>
            <w:bottom w:val="none" w:sz="0" w:space="0" w:color="auto"/>
            <w:right w:val="none" w:sz="0" w:space="0" w:color="auto"/>
          </w:divBdr>
        </w:div>
        <w:div w:id="1447192844">
          <w:marLeft w:val="0"/>
          <w:marRight w:val="0"/>
          <w:marTop w:val="0"/>
          <w:marBottom w:val="0"/>
          <w:divBdr>
            <w:top w:val="none" w:sz="0" w:space="0" w:color="auto"/>
            <w:left w:val="none" w:sz="0" w:space="0" w:color="auto"/>
            <w:bottom w:val="none" w:sz="0" w:space="0" w:color="auto"/>
            <w:right w:val="none" w:sz="0" w:space="0" w:color="auto"/>
          </w:divBdr>
        </w:div>
        <w:div w:id="1470438861">
          <w:marLeft w:val="0"/>
          <w:marRight w:val="0"/>
          <w:marTop w:val="0"/>
          <w:marBottom w:val="0"/>
          <w:divBdr>
            <w:top w:val="none" w:sz="0" w:space="0" w:color="auto"/>
            <w:left w:val="none" w:sz="0" w:space="0" w:color="auto"/>
            <w:bottom w:val="none" w:sz="0" w:space="0" w:color="auto"/>
            <w:right w:val="none" w:sz="0" w:space="0" w:color="auto"/>
          </w:divBdr>
        </w:div>
        <w:div w:id="1762289145">
          <w:marLeft w:val="0"/>
          <w:marRight w:val="0"/>
          <w:marTop w:val="0"/>
          <w:marBottom w:val="0"/>
          <w:divBdr>
            <w:top w:val="none" w:sz="0" w:space="0" w:color="auto"/>
            <w:left w:val="none" w:sz="0" w:space="0" w:color="auto"/>
            <w:bottom w:val="none" w:sz="0" w:space="0" w:color="auto"/>
            <w:right w:val="none" w:sz="0" w:space="0" w:color="auto"/>
          </w:divBdr>
        </w:div>
      </w:divsChild>
    </w:div>
    <w:div w:id="2079473652">
      <w:bodyDiv w:val="1"/>
      <w:marLeft w:val="0"/>
      <w:marRight w:val="0"/>
      <w:marTop w:val="0"/>
      <w:marBottom w:val="0"/>
      <w:divBdr>
        <w:top w:val="none" w:sz="0" w:space="0" w:color="auto"/>
        <w:left w:val="none" w:sz="0" w:space="0" w:color="auto"/>
        <w:bottom w:val="none" w:sz="0" w:space="0" w:color="auto"/>
        <w:right w:val="none" w:sz="0" w:space="0" w:color="auto"/>
      </w:divBdr>
      <w:divsChild>
        <w:div w:id="265427381">
          <w:marLeft w:val="0"/>
          <w:marRight w:val="0"/>
          <w:marTop w:val="0"/>
          <w:marBottom w:val="0"/>
          <w:divBdr>
            <w:top w:val="none" w:sz="0" w:space="0" w:color="auto"/>
            <w:left w:val="none" w:sz="0" w:space="0" w:color="auto"/>
            <w:bottom w:val="none" w:sz="0" w:space="0" w:color="auto"/>
            <w:right w:val="none" w:sz="0" w:space="0" w:color="auto"/>
          </w:divBdr>
        </w:div>
        <w:div w:id="943877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28F32072ABB408FA7F7313420B4E2" ma:contentTypeVersion="4" ma:contentTypeDescription="Create a new document." ma:contentTypeScope="" ma:versionID="cea3f342bae04b06bd075818896dd715">
  <xsd:schema xmlns:xsd="http://www.w3.org/2001/XMLSchema" xmlns:xs="http://www.w3.org/2001/XMLSchema" xmlns:p="http://schemas.microsoft.com/office/2006/metadata/properties" xmlns:ns2="3d52b695-5675-4c37-821d-f7d47b0015d9" targetNamespace="http://schemas.microsoft.com/office/2006/metadata/properties" ma:root="true" ma:fieldsID="735ec9c7fc8aff9a2c2944aef1e2acaa" ns2:_="">
    <xsd:import namespace="3d52b695-5675-4c37-821d-f7d47b0015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2b695-5675-4c37-821d-f7d47b001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C68A00-E29C-4AFA-9C85-3C852CBA1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2b695-5675-4c37-821d-f7d47b001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8BC71-77AF-469C-94DA-00454B8A72BD}">
  <ds:schemaRefs>
    <ds:schemaRef ds:uri="http://schemas.microsoft.com/office/2006/metadata/properties"/>
  </ds:schemaRefs>
</ds:datastoreItem>
</file>

<file path=customXml/itemProps3.xml><?xml version="1.0" encoding="utf-8"?>
<ds:datastoreItem xmlns:ds="http://schemas.openxmlformats.org/officeDocument/2006/customXml" ds:itemID="{40E9BE58-1EBE-4121-84FD-0F2C95D2B669}">
  <ds:schemaRefs>
    <ds:schemaRef ds:uri="http://schemas.openxmlformats.org/officeDocument/2006/bibliography"/>
  </ds:schemaRefs>
</ds:datastoreItem>
</file>

<file path=customXml/itemProps4.xml><?xml version="1.0" encoding="utf-8"?>
<ds:datastoreItem xmlns:ds="http://schemas.openxmlformats.org/officeDocument/2006/customXml" ds:itemID="{7BB67D8C-959F-4448-B89B-217458AE7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Dawson</dc:creator>
  <cp:keywords/>
  <cp:lastModifiedBy>Kelly Ainsworth</cp:lastModifiedBy>
  <cp:revision>2</cp:revision>
  <cp:lastPrinted>2021-06-21T08:55:00Z</cp:lastPrinted>
  <dcterms:created xsi:type="dcterms:W3CDTF">2024-07-17T13:48:00Z</dcterms:created>
  <dcterms:modified xsi:type="dcterms:W3CDTF">2024-07-17T13:48:00Z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0x01010040528F32072ABB408FA7F7313420B4E2</vt:lpwstr>
  </property>
  <property fmtid="{D5CDD505-2E9C-101B-9397-08002B2CF9AE}" pid="3" name="FileLeafRef">
    <vt:lpwstr>4.Role ProfileTemplate.docx</vt:lpwstr>
  </property>
  <property fmtid="{D5CDD505-2E9C-101B-9397-08002B2CF9AE}" pid="4" name="_dlc_DocIdItemGuid">
    <vt:lpwstr>5fc42966-ba83-40b0-92a6-41454d4b760d</vt:lpwstr>
  </property>
</Properties>
</file>